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D18E" w14:textId="77777777" w:rsidR="00231FCC" w:rsidRDefault="00231FCC">
      <w:pPr>
        <w:rPr>
          <w:rFonts w:hint="eastAsia"/>
        </w:rPr>
      </w:pPr>
    </w:p>
    <w:p w14:paraId="66844474" w14:textId="77777777" w:rsidR="00231FCC" w:rsidRDefault="00231FCC">
      <w:pPr>
        <w:rPr>
          <w:rFonts w:hint="eastAsia"/>
        </w:rPr>
      </w:pPr>
      <w:r>
        <w:rPr>
          <w:rFonts w:hint="eastAsia"/>
        </w:rPr>
        <w:t>静静地的拼音怎么拼写</w:t>
      </w:r>
    </w:p>
    <w:p w14:paraId="5513BE4A" w14:textId="77777777" w:rsidR="00231FCC" w:rsidRDefault="00231FCC">
      <w:pPr>
        <w:rPr>
          <w:rFonts w:hint="eastAsia"/>
        </w:rPr>
      </w:pPr>
      <w:r>
        <w:rPr>
          <w:rFonts w:hint="eastAsia"/>
        </w:rPr>
        <w:t>“静静地”是一个常见的中文词汇，用于描述一种没有噪音、非常安静的状态。在汉语中，每个汉字都有其独特的拼音表示，这对于学习中文以及对外汉语教学来说都是非常重要的内容。“静静地”的拼音写作“jìng jìng de”，其中“静”（jìng）意味着安静、没有声音，“地”（de）作为后缀，连接形容词和动词，表达状态的方式。</w:t>
      </w:r>
    </w:p>
    <w:p w14:paraId="24D60B23" w14:textId="77777777" w:rsidR="00231FCC" w:rsidRDefault="00231FCC">
      <w:pPr>
        <w:rPr>
          <w:rFonts w:hint="eastAsia"/>
        </w:rPr>
      </w:pPr>
    </w:p>
    <w:p w14:paraId="4350A3DA" w14:textId="77777777" w:rsidR="00231FCC" w:rsidRDefault="00231FCC">
      <w:pPr>
        <w:rPr>
          <w:rFonts w:hint="eastAsia"/>
        </w:rPr>
      </w:pPr>
    </w:p>
    <w:p w14:paraId="393956C2" w14:textId="77777777" w:rsidR="00231FCC" w:rsidRDefault="00231FCC">
      <w:pPr>
        <w:rPr>
          <w:rFonts w:hint="eastAsia"/>
        </w:rPr>
      </w:pPr>
      <w:r>
        <w:rPr>
          <w:rFonts w:hint="eastAsia"/>
        </w:rPr>
        <w:t>拼音的重要性</w:t>
      </w:r>
    </w:p>
    <w:p w14:paraId="13707C47" w14:textId="77777777" w:rsidR="00231FCC" w:rsidRDefault="00231FCC">
      <w:pPr>
        <w:rPr>
          <w:rFonts w:hint="eastAsia"/>
        </w:rPr>
      </w:pPr>
      <w:r>
        <w:rPr>
          <w:rFonts w:hint="eastAsia"/>
        </w:rPr>
        <w:t>拼音是学习汉语的重要工具之一，它帮助人们正确发音，并为初学者提供了进入汉语世界的一条路径。对于非母语者而言，掌握拼音是学习中文的第一步。拼音不仅有助于发音练习，也能帮助学习者理解汉字的意义和用法。例如，在“静静地”这个词语中，通过拼音我们可以知道“静”指的是没有声音或很安静的状态，而“地”则表明了后面跟的是一个描述动作如何进行的副词。</w:t>
      </w:r>
    </w:p>
    <w:p w14:paraId="3B030F21" w14:textId="77777777" w:rsidR="00231FCC" w:rsidRDefault="00231FCC">
      <w:pPr>
        <w:rPr>
          <w:rFonts w:hint="eastAsia"/>
        </w:rPr>
      </w:pPr>
    </w:p>
    <w:p w14:paraId="5BEECBD1" w14:textId="77777777" w:rsidR="00231FCC" w:rsidRDefault="00231FCC">
      <w:pPr>
        <w:rPr>
          <w:rFonts w:hint="eastAsia"/>
        </w:rPr>
      </w:pPr>
    </w:p>
    <w:p w14:paraId="7B2A4DE2" w14:textId="77777777" w:rsidR="00231FCC" w:rsidRDefault="00231FCC">
      <w:pPr>
        <w:rPr>
          <w:rFonts w:hint="eastAsia"/>
        </w:rPr>
      </w:pPr>
      <w:r>
        <w:rPr>
          <w:rFonts w:hint="eastAsia"/>
        </w:rPr>
        <w:t>深入理解“静静地”</w:t>
      </w:r>
    </w:p>
    <w:p w14:paraId="2A59501E" w14:textId="77777777" w:rsidR="00231FCC" w:rsidRDefault="00231FCC">
      <w:pPr>
        <w:rPr>
          <w:rFonts w:hint="eastAsia"/>
        </w:rPr>
      </w:pPr>
      <w:r>
        <w:rPr>
          <w:rFonts w:hint="eastAsia"/>
        </w:rPr>
        <w:t>当我们说某人或某种情况是“静静地”时，我们实际上是在强调这种状态下的平和与宁静。比如，在描述一个人安静地阅读或者思考时，我们可以说这个人是“静静地读书”或“静静地思考”。这里，“静静地”不仅仅描述了一个无声的动作，还传递了一种心境上的平静。在快节奏的现代生活中，“静静地”做某事显得尤为难得，它象征着一种内心的安宁与专注。</w:t>
      </w:r>
    </w:p>
    <w:p w14:paraId="633D31C3" w14:textId="77777777" w:rsidR="00231FCC" w:rsidRDefault="00231FCC">
      <w:pPr>
        <w:rPr>
          <w:rFonts w:hint="eastAsia"/>
        </w:rPr>
      </w:pPr>
    </w:p>
    <w:p w14:paraId="6233C6C6" w14:textId="77777777" w:rsidR="00231FCC" w:rsidRDefault="00231FCC">
      <w:pPr>
        <w:rPr>
          <w:rFonts w:hint="eastAsia"/>
        </w:rPr>
      </w:pPr>
    </w:p>
    <w:p w14:paraId="59FDBDE8" w14:textId="77777777" w:rsidR="00231FCC" w:rsidRDefault="00231FCC">
      <w:pPr>
        <w:rPr>
          <w:rFonts w:hint="eastAsia"/>
        </w:rPr>
      </w:pPr>
      <w:r>
        <w:rPr>
          <w:rFonts w:hint="eastAsia"/>
        </w:rPr>
        <w:t>应用场景举例</w:t>
      </w:r>
    </w:p>
    <w:p w14:paraId="0D57B925" w14:textId="77777777" w:rsidR="00231FCC" w:rsidRDefault="00231FCC">
      <w:pPr>
        <w:rPr>
          <w:rFonts w:hint="eastAsia"/>
        </w:rPr>
      </w:pPr>
      <w:r>
        <w:rPr>
          <w:rFonts w:hint="eastAsia"/>
        </w:rPr>
        <w:t>“静静地”可以应用于多种场景中，无论是描述自然景象还是人类活动。例如，描述清晨公园里的情景：“清晨，太阳刚刚升起，公园里的人们都在静静地晨练。”这句话描绘了一幅和谐、宁静的画面。又如，在文学作品中描写角色的心理活动时也常会用到这个词：“他静静地坐在窗前，思绪飘向远方。”通过这样的描述，读者能够感受到角色内心世界的深度与复杂性。</w:t>
      </w:r>
    </w:p>
    <w:p w14:paraId="68ADE4BC" w14:textId="77777777" w:rsidR="00231FCC" w:rsidRDefault="00231FCC">
      <w:pPr>
        <w:rPr>
          <w:rFonts w:hint="eastAsia"/>
        </w:rPr>
      </w:pPr>
    </w:p>
    <w:p w14:paraId="3EC1B67D" w14:textId="77777777" w:rsidR="00231FCC" w:rsidRDefault="00231FCC">
      <w:pPr>
        <w:rPr>
          <w:rFonts w:hint="eastAsia"/>
        </w:rPr>
      </w:pPr>
    </w:p>
    <w:p w14:paraId="39C468AE" w14:textId="77777777" w:rsidR="00231FCC" w:rsidRDefault="00231FCC">
      <w:pPr>
        <w:rPr>
          <w:rFonts w:hint="eastAsia"/>
        </w:rPr>
      </w:pPr>
      <w:r>
        <w:rPr>
          <w:rFonts w:hint="eastAsia"/>
        </w:rPr>
        <w:t>最后的总结</w:t>
      </w:r>
    </w:p>
    <w:p w14:paraId="4456829D" w14:textId="77777777" w:rsidR="00231FCC" w:rsidRDefault="00231FCC">
      <w:pPr>
        <w:rPr>
          <w:rFonts w:hint="eastAsia"/>
        </w:rPr>
      </w:pPr>
      <w:r>
        <w:rPr>
          <w:rFonts w:hint="eastAsia"/>
        </w:rPr>
        <w:t>“静静地”的拼音“jìng jìng de”不仅仅是三个简单的音节组合，它背后承载着丰富的文化意义和情感色彩。学习并理解像“静静地”这样的词汇及其拼音，不仅能提升我们的语言能力，还能加深对中国文化的理解和欣赏。希望本文能帮助读者更好地掌握这一有趣而又充满韵味的中文词汇。</w:t>
      </w:r>
    </w:p>
    <w:p w14:paraId="5F049225" w14:textId="77777777" w:rsidR="00231FCC" w:rsidRDefault="00231FCC">
      <w:pPr>
        <w:rPr>
          <w:rFonts w:hint="eastAsia"/>
        </w:rPr>
      </w:pPr>
    </w:p>
    <w:p w14:paraId="150DC45B" w14:textId="77777777" w:rsidR="00231FCC" w:rsidRDefault="00231FCC">
      <w:pPr>
        <w:rPr>
          <w:rFonts w:hint="eastAsia"/>
        </w:rPr>
      </w:pPr>
    </w:p>
    <w:p w14:paraId="4BA0086E" w14:textId="77777777" w:rsidR="00231FCC" w:rsidRDefault="00231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0B103" w14:textId="4C32958C" w:rsidR="003579A1" w:rsidRDefault="003579A1"/>
    <w:sectPr w:rsidR="00357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A1"/>
    <w:rsid w:val="00231FCC"/>
    <w:rsid w:val="003579A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FFA43-1DD2-4801-9070-386F258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