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213A" w14:textId="77777777" w:rsidR="003721D1" w:rsidRDefault="003721D1">
      <w:pPr>
        <w:rPr>
          <w:rFonts w:hint="eastAsia"/>
        </w:rPr>
      </w:pPr>
    </w:p>
    <w:p w14:paraId="49C46A25" w14:textId="77777777" w:rsidR="003721D1" w:rsidRDefault="003721D1">
      <w:pPr>
        <w:rPr>
          <w:rFonts w:hint="eastAsia"/>
        </w:rPr>
      </w:pPr>
      <w:r>
        <w:rPr>
          <w:rFonts w:hint="eastAsia"/>
        </w:rPr>
        <w:t>还可以的拼音简介</w:t>
      </w:r>
    </w:p>
    <w:p w14:paraId="30431B10" w14:textId="77777777" w:rsidR="003721D1" w:rsidRDefault="003721D1">
      <w:pPr>
        <w:rPr>
          <w:rFonts w:hint="eastAsia"/>
        </w:rPr>
      </w:pPr>
      <w:r>
        <w:rPr>
          <w:rFonts w:hint="eastAsia"/>
        </w:rPr>
        <w:t>还可以这个词汇在日常生活中使用频率极高，用来表达一种中等偏上的评价或状态。而“还可以”的拼音则是“hái kě yǐ”，它简洁明了地传达出了说话者对于某事、物或人的态度——既不是极度满意也不是完全失望，处于一种相对平衡的状态。这种评价方式体现了汉语语言文化的灵活性和丰富性，能够根据上下文环境传达出微妙的情感变化。</w:t>
      </w:r>
    </w:p>
    <w:p w14:paraId="43228275" w14:textId="77777777" w:rsidR="003721D1" w:rsidRDefault="003721D1">
      <w:pPr>
        <w:rPr>
          <w:rFonts w:hint="eastAsia"/>
        </w:rPr>
      </w:pPr>
    </w:p>
    <w:p w14:paraId="275CBB26" w14:textId="77777777" w:rsidR="003721D1" w:rsidRDefault="003721D1">
      <w:pPr>
        <w:rPr>
          <w:rFonts w:hint="eastAsia"/>
        </w:rPr>
      </w:pPr>
    </w:p>
    <w:p w14:paraId="123CD651" w14:textId="77777777" w:rsidR="003721D1" w:rsidRDefault="003721D1">
      <w:pPr>
        <w:rPr>
          <w:rFonts w:hint="eastAsia"/>
        </w:rPr>
      </w:pPr>
      <w:r>
        <w:rPr>
          <w:rFonts w:hint="eastAsia"/>
        </w:rPr>
        <w:t>拼音中的声调与发音</w:t>
      </w:r>
    </w:p>
    <w:p w14:paraId="21F422EE" w14:textId="77777777" w:rsidR="003721D1" w:rsidRDefault="003721D1">
      <w:pPr>
        <w:rPr>
          <w:rFonts w:hint="eastAsia"/>
        </w:rPr>
      </w:pPr>
      <w:r>
        <w:rPr>
          <w:rFonts w:hint="eastAsia"/>
        </w:rPr>
        <w:t>在汉语拼音系统中，“hái kě yǐ”包含了不同的声调，具体来说：“hái”是第二声（阳平），表示声音由低到高；“kě”是第三声（上声），发音时先降后升；“yǐ”是第三声（上声）。正确掌握这三个字的发音及其声调，对于学习汉语的人来说至关重要，因为声调的不同可以直接改变词语的意义。通过练习这三个字的发音，不仅可以提高汉语口语水平，也能更准确地表达自己的情感和态度。</w:t>
      </w:r>
    </w:p>
    <w:p w14:paraId="6EA6B4DB" w14:textId="77777777" w:rsidR="003721D1" w:rsidRDefault="003721D1">
      <w:pPr>
        <w:rPr>
          <w:rFonts w:hint="eastAsia"/>
        </w:rPr>
      </w:pPr>
    </w:p>
    <w:p w14:paraId="04E4AAE3" w14:textId="77777777" w:rsidR="003721D1" w:rsidRDefault="003721D1">
      <w:pPr>
        <w:rPr>
          <w:rFonts w:hint="eastAsia"/>
        </w:rPr>
      </w:pPr>
    </w:p>
    <w:p w14:paraId="6A53393A" w14:textId="77777777" w:rsidR="003721D1" w:rsidRDefault="003721D1">
      <w:pPr>
        <w:rPr>
          <w:rFonts w:hint="eastAsia"/>
        </w:rPr>
      </w:pPr>
      <w:r>
        <w:rPr>
          <w:rFonts w:hint="eastAsia"/>
        </w:rPr>
        <w:t>还可以的文化含义</w:t>
      </w:r>
    </w:p>
    <w:p w14:paraId="600B55D1" w14:textId="77777777" w:rsidR="003721D1" w:rsidRDefault="003721D1">
      <w:pPr>
        <w:rPr>
          <w:rFonts w:hint="eastAsia"/>
        </w:rPr>
      </w:pPr>
      <w:r>
        <w:rPr>
          <w:rFonts w:hint="eastAsia"/>
        </w:rPr>
        <w:t>在中华文化背景下，“还可以”一词不仅仅是对事物的一种简单评价，它还蕴含着中国人处世哲学中的一种中庸之道。这种中庸并非指平庸或缺乏激情，而是代表了一种平衡和谐的态度，既不过分挑剔也不盲目乐观，能够在复杂多变的社会环境中保持内心的稳定。因此，“hái kě yǐ”在某种程度上反映了中华民族的价值观和生活智慧，是一种值得深入理解和体会的文化现象。</w:t>
      </w:r>
    </w:p>
    <w:p w14:paraId="3A278DE9" w14:textId="77777777" w:rsidR="003721D1" w:rsidRDefault="003721D1">
      <w:pPr>
        <w:rPr>
          <w:rFonts w:hint="eastAsia"/>
        </w:rPr>
      </w:pPr>
    </w:p>
    <w:p w14:paraId="20D819CF" w14:textId="77777777" w:rsidR="003721D1" w:rsidRDefault="003721D1">
      <w:pPr>
        <w:rPr>
          <w:rFonts w:hint="eastAsia"/>
        </w:rPr>
      </w:pPr>
    </w:p>
    <w:p w14:paraId="74959F34" w14:textId="77777777" w:rsidR="003721D1" w:rsidRDefault="003721D1">
      <w:pPr>
        <w:rPr>
          <w:rFonts w:hint="eastAsia"/>
        </w:rPr>
      </w:pPr>
      <w:r>
        <w:rPr>
          <w:rFonts w:hint="eastAsia"/>
        </w:rPr>
        <w:t>还可以的应用场景</w:t>
      </w:r>
    </w:p>
    <w:p w14:paraId="276C4E2D" w14:textId="77777777" w:rsidR="003721D1" w:rsidRDefault="003721D1">
      <w:pPr>
        <w:rPr>
          <w:rFonts w:hint="eastAsia"/>
        </w:rPr>
      </w:pPr>
      <w:r>
        <w:rPr>
          <w:rFonts w:hint="eastAsia"/>
        </w:rPr>
        <w:t>无论是在工作场合还是日常生活中，“hái kě yǐ”都有着广泛的应用。例如，在面对朋友询问关于新电影的看法时，如果你觉得这部电影有优点也有不足，但整体来看还算不错，就可以回答说“还可以”。这样的回答既避免了直接批评可能造成的尴尬，也表达了你对这部电影的认可。在商务谈判或者项目评估中，当需要对某个方案或者产品做出评价时，“还可以”也是一种非常实用且委婉的说法，表明虽然存在改进空间，但总体上是可以接受的。</w:t>
      </w:r>
    </w:p>
    <w:p w14:paraId="72D4F677" w14:textId="77777777" w:rsidR="003721D1" w:rsidRDefault="003721D1">
      <w:pPr>
        <w:rPr>
          <w:rFonts w:hint="eastAsia"/>
        </w:rPr>
      </w:pPr>
    </w:p>
    <w:p w14:paraId="7227500C" w14:textId="77777777" w:rsidR="003721D1" w:rsidRDefault="003721D1">
      <w:pPr>
        <w:rPr>
          <w:rFonts w:hint="eastAsia"/>
        </w:rPr>
      </w:pPr>
    </w:p>
    <w:p w14:paraId="7C1370DB" w14:textId="77777777" w:rsidR="003721D1" w:rsidRDefault="003721D1">
      <w:pPr>
        <w:rPr>
          <w:rFonts w:hint="eastAsia"/>
        </w:rPr>
      </w:pPr>
      <w:r>
        <w:rPr>
          <w:rFonts w:hint="eastAsia"/>
        </w:rPr>
        <w:t>学习还可以的重要性</w:t>
      </w:r>
    </w:p>
    <w:p w14:paraId="1BBF737D" w14:textId="77777777" w:rsidR="003721D1" w:rsidRDefault="003721D1">
      <w:pPr>
        <w:rPr>
          <w:rFonts w:hint="eastAsia"/>
        </w:rPr>
      </w:pPr>
      <w:r>
        <w:rPr>
          <w:rFonts w:hint="eastAsia"/>
        </w:rPr>
        <w:t>对于非母语学习者而言，理解并学会使用“还可以”这一表达是非常重要的。这不仅有助于他们更好地融入汉语交流环境，也是深入了解中国文化和社会心理的一个窗口。通过学习如何恰当地运用这类富有文化内涵的表达，可以有效地提升跨文化交流的能力，促进不同文化背景之间的人们相互理解和尊重。</w:t>
      </w:r>
    </w:p>
    <w:p w14:paraId="0E73B3A6" w14:textId="77777777" w:rsidR="003721D1" w:rsidRDefault="003721D1">
      <w:pPr>
        <w:rPr>
          <w:rFonts w:hint="eastAsia"/>
        </w:rPr>
      </w:pPr>
    </w:p>
    <w:p w14:paraId="5D231682" w14:textId="77777777" w:rsidR="003721D1" w:rsidRDefault="003721D1">
      <w:pPr>
        <w:rPr>
          <w:rFonts w:hint="eastAsia"/>
        </w:rPr>
      </w:pPr>
    </w:p>
    <w:p w14:paraId="35199AA2" w14:textId="77777777" w:rsidR="003721D1" w:rsidRDefault="00372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1C890" w14:textId="262358FD" w:rsidR="00C04043" w:rsidRDefault="00C04043"/>
    <w:sectPr w:rsidR="00C0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3"/>
    <w:rsid w:val="003721D1"/>
    <w:rsid w:val="00B33637"/>
    <w:rsid w:val="00C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65F28-D9ED-4886-BA22-D21E741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