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F2CF" w14:textId="77777777" w:rsidR="00FF3B2F" w:rsidRDefault="00FF3B2F">
      <w:pPr>
        <w:rPr>
          <w:rFonts w:hint="eastAsia"/>
        </w:rPr>
      </w:pPr>
    </w:p>
    <w:p w14:paraId="2AD20BA5" w14:textId="77777777" w:rsidR="00FF3B2F" w:rsidRDefault="00FF3B2F">
      <w:pPr>
        <w:rPr>
          <w:rFonts w:hint="eastAsia"/>
        </w:rPr>
      </w:pPr>
      <w:r>
        <w:rPr>
          <w:rFonts w:hint="eastAsia"/>
        </w:rPr>
        <w:t>轨道灯的拼音</w:t>
      </w:r>
    </w:p>
    <w:p w14:paraId="70064756" w14:textId="77777777" w:rsidR="00FF3B2F" w:rsidRDefault="00FF3B2F">
      <w:pPr>
        <w:rPr>
          <w:rFonts w:hint="eastAsia"/>
        </w:rPr>
      </w:pPr>
      <w:r>
        <w:rPr>
          <w:rFonts w:hint="eastAsia"/>
        </w:rPr>
        <w:t>轨道灯在汉语中的拼音是“guǐ dào dēng”，其中“轨道”的拼音为“guǐ dào”，而“灯”的拼音则是“dēng”。轨道灯是一种非常流行的照明设备，它以其独特的设计和灵活的使用方式被广泛应用于各种场景中。无论是在家庭装饰、商业展示还是艺术展览等场合，轨道灯都扮演着不可或缺的角色。</w:t>
      </w:r>
    </w:p>
    <w:p w14:paraId="5A4B4BD9" w14:textId="77777777" w:rsidR="00FF3B2F" w:rsidRDefault="00FF3B2F">
      <w:pPr>
        <w:rPr>
          <w:rFonts w:hint="eastAsia"/>
        </w:rPr>
      </w:pPr>
    </w:p>
    <w:p w14:paraId="29E420B2" w14:textId="77777777" w:rsidR="00FF3B2F" w:rsidRDefault="00FF3B2F">
      <w:pPr>
        <w:rPr>
          <w:rFonts w:hint="eastAsia"/>
        </w:rPr>
      </w:pPr>
    </w:p>
    <w:p w14:paraId="064252DC" w14:textId="77777777" w:rsidR="00FF3B2F" w:rsidRDefault="00FF3B2F">
      <w:pPr>
        <w:rPr>
          <w:rFonts w:hint="eastAsia"/>
        </w:rPr>
      </w:pPr>
      <w:r>
        <w:rPr>
          <w:rFonts w:hint="eastAsia"/>
        </w:rPr>
        <w:t>起源与发展</w:t>
      </w:r>
    </w:p>
    <w:p w14:paraId="413394D0" w14:textId="77777777" w:rsidR="00FF3B2F" w:rsidRDefault="00FF3B2F">
      <w:pPr>
        <w:rPr>
          <w:rFonts w:hint="eastAsia"/>
        </w:rPr>
      </w:pPr>
      <w:r>
        <w:rPr>
          <w:rFonts w:hint="eastAsia"/>
        </w:rPr>
        <w:t>随着室内设计趋势的变化和技术的进步，轨道灯的设计也在不断发展。起初，轨道灯主要用于博物馆和画廊，用于突出展示艺术品。由于其灵活性和可调节性，这种灯具逐渐被引入到更广泛的领域，如零售店铺、酒店大堂甚至是私人住宅。轨道灯不仅是功能性的照明工具，还成为了一种表达个性和品味的装饰元素。</w:t>
      </w:r>
    </w:p>
    <w:p w14:paraId="32A15CDA" w14:textId="77777777" w:rsidR="00FF3B2F" w:rsidRDefault="00FF3B2F">
      <w:pPr>
        <w:rPr>
          <w:rFonts w:hint="eastAsia"/>
        </w:rPr>
      </w:pPr>
    </w:p>
    <w:p w14:paraId="415D3EAB" w14:textId="77777777" w:rsidR="00FF3B2F" w:rsidRDefault="00FF3B2F">
      <w:pPr>
        <w:rPr>
          <w:rFonts w:hint="eastAsia"/>
        </w:rPr>
      </w:pPr>
    </w:p>
    <w:p w14:paraId="16B06DFA" w14:textId="77777777" w:rsidR="00FF3B2F" w:rsidRDefault="00FF3B2F">
      <w:pPr>
        <w:rPr>
          <w:rFonts w:hint="eastAsia"/>
        </w:rPr>
      </w:pPr>
      <w:r>
        <w:rPr>
          <w:rFonts w:hint="eastAsia"/>
        </w:rPr>
        <w:t>应用场景</w:t>
      </w:r>
    </w:p>
    <w:p w14:paraId="53A5BF9B" w14:textId="77777777" w:rsidR="00FF3B2F" w:rsidRDefault="00FF3B2F">
      <w:pPr>
        <w:rPr>
          <w:rFonts w:hint="eastAsia"/>
        </w:rPr>
      </w:pPr>
      <w:r>
        <w:rPr>
          <w:rFonts w:hint="eastAsia"/>
        </w:rPr>
        <w:t>轨道灯的应用场景十分广泛。在商业空间中，它可以用来突出产品展示区或品牌标识，增加商品吸引力。在家庭环境中，轨道灯可以作为客厅、书房甚至卧室的主要光源或是辅助照明，为居住者提供舒适的光线环境。在现代办公室设计中，轨道灯也被用来营造专业而又温馨的工作氛围。</w:t>
      </w:r>
    </w:p>
    <w:p w14:paraId="60F21FF4" w14:textId="77777777" w:rsidR="00FF3B2F" w:rsidRDefault="00FF3B2F">
      <w:pPr>
        <w:rPr>
          <w:rFonts w:hint="eastAsia"/>
        </w:rPr>
      </w:pPr>
    </w:p>
    <w:p w14:paraId="55752F32" w14:textId="77777777" w:rsidR="00FF3B2F" w:rsidRDefault="00FF3B2F">
      <w:pPr>
        <w:rPr>
          <w:rFonts w:hint="eastAsia"/>
        </w:rPr>
      </w:pPr>
    </w:p>
    <w:p w14:paraId="2407D91B" w14:textId="77777777" w:rsidR="00FF3B2F" w:rsidRDefault="00FF3B2F">
      <w:pPr>
        <w:rPr>
          <w:rFonts w:hint="eastAsia"/>
        </w:rPr>
      </w:pPr>
      <w:r>
        <w:rPr>
          <w:rFonts w:hint="eastAsia"/>
        </w:rPr>
        <w:t>设计与功能特点</w:t>
      </w:r>
    </w:p>
    <w:p w14:paraId="37EB9B9C" w14:textId="77777777" w:rsidR="00FF3B2F" w:rsidRDefault="00FF3B2F">
      <w:pPr>
        <w:rPr>
          <w:rFonts w:hint="eastAsia"/>
        </w:rPr>
      </w:pPr>
      <w:r>
        <w:rPr>
          <w:rFonts w:hint="eastAsia"/>
        </w:rPr>
        <w:t>轨道灯的设计通常包括一个可调节的头部，允许用户根据需要调整灯光的角度和方向。这种设计使得轨道灯非常适合用于强调特定区域或物品。除了基本的功能之外，现代轨道灯还融入了节能技术，比如LED光源的应用，这不仅延长了灯具的使用寿命，也大大降低了能耗。</w:t>
      </w:r>
    </w:p>
    <w:p w14:paraId="57AA28BE" w14:textId="77777777" w:rsidR="00FF3B2F" w:rsidRDefault="00FF3B2F">
      <w:pPr>
        <w:rPr>
          <w:rFonts w:hint="eastAsia"/>
        </w:rPr>
      </w:pPr>
    </w:p>
    <w:p w14:paraId="680DDB7D" w14:textId="77777777" w:rsidR="00FF3B2F" w:rsidRDefault="00FF3B2F">
      <w:pPr>
        <w:rPr>
          <w:rFonts w:hint="eastAsia"/>
        </w:rPr>
      </w:pPr>
    </w:p>
    <w:p w14:paraId="7BC9D40D" w14:textId="77777777" w:rsidR="00FF3B2F" w:rsidRDefault="00FF3B2F">
      <w:pPr>
        <w:rPr>
          <w:rFonts w:hint="eastAsia"/>
        </w:rPr>
      </w:pPr>
      <w:r>
        <w:rPr>
          <w:rFonts w:hint="eastAsia"/>
        </w:rPr>
        <w:t>选购指南</w:t>
      </w:r>
    </w:p>
    <w:p w14:paraId="06CAB0BF" w14:textId="77777777" w:rsidR="00FF3B2F" w:rsidRDefault="00FF3B2F">
      <w:pPr>
        <w:rPr>
          <w:rFonts w:hint="eastAsia"/>
        </w:rPr>
      </w:pPr>
      <w:r>
        <w:rPr>
          <w:rFonts w:hint="eastAsia"/>
        </w:rPr>
        <w:t>当选择轨道灯时，考虑的因素包括灯具的风格、尺寸、颜色温度以及是否易于安装和维护。对于追求个性化装饰效果的消费者来说，市场上提供的多种颜色和材质选项能够满足不同的审美需求。同时，考虑到长期使用的成本效益，选择高效能且耐用的产品也是非常重要的。</w:t>
      </w:r>
    </w:p>
    <w:p w14:paraId="621824FC" w14:textId="77777777" w:rsidR="00FF3B2F" w:rsidRDefault="00FF3B2F">
      <w:pPr>
        <w:rPr>
          <w:rFonts w:hint="eastAsia"/>
        </w:rPr>
      </w:pPr>
    </w:p>
    <w:p w14:paraId="35DBB78A" w14:textId="77777777" w:rsidR="00FF3B2F" w:rsidRDefault="00FF3B2F">
      <w:pPr>
        <w:rPr>
          <w:rFonts w:hint="eastAsia"/>
        </w:rPr>
      </w:pPr>
    </w:p>
    <w:p w14:paraId="77FC8827" w14:textId="77777777" w:rsidR="00FF3B2F" w:rsidRDefault="00FF3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E6544" w14:textId="491CFC01" w:rsidR="00956141" w:rsidRDefault="00956141"/>
    <w:sectPr w:rsidR="00956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41"/>
    <w:rsid w:val="00956141"/>
    <w:rsid w:val="00B33637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1FCDF-9637-49F7-BE20-CE03ED32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