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C632A" w14:textId="77777777" w:rsidR="00B058CE" w:rsidRDefault="00B058CE">
      <w:pPr>
        <w:rPr>
          <w:rFonts w:hint="eastAsia"/>
        </w:rPr>
      </w:pPr>
    </w:p>
    <w:p w14:paraId="56FC7752" w14:textId="77777777" w:rsidR="00B058CE" w:rsidRDefault="00B058CE">
      <w:pPr>
        <w:rPr>
          <w:rFonts w:hint="eastAsia"/>
        </w:rPr>
      </w:pPr>
      <w:r>
        <w:rPr>
          <w:rFonts w:hint="eastAsia"/>
        </w:rPr>
        <w:t>诡谲狡黠的拼音</w:t>
      </w:r>
    </w:p>
    <w:p w14:paraId="2A4A789B" w14:textId="77777777" w:rsidR="00B058CE" w:rsidRDefault="00B058CE">
      <w:pPr>
        <w:rPr>
          <w:rFonts w:hint="eastAsia"/>
        </w:rPr>
      </w:pPr>
      <w:r>
        <w:rPr>
          <w:rFonts w:hint="eastAsia"/>
        </w:rPr>
        <w:t>诡谲狡黠，“guǐ jué jiǎo xiá”，这一成语描绘的是那种聪明过头、善于使用手段和心机，往往带有负面含义的形象。在汉语中，这类词汇通常用于描述人物的性格特点或行为方式，尤其指那些行事不光明磊落，善于玩弄权谋的人。</w:t>
      </w:r>
    </w:p>
    <w:p w14:paraId="07EE4E39" w14:textId="77777777" w:rsidR="00B058CE" w:rsidRDefault="00B058CE">
      <w:pPr>
        <w:rPr>
          <w:rFonts w:hint="eastAsia"/>
        </w:rPr>
      </w:pPr>
    </w:p>
    <w:p w14:paraId="76099139" w14:textId="77777777" w:rsidR="00B058CE" w:rsidRDefault="00B058CE">
      <w:pPr>
        <w:rPr>
          <w:rFonts w:hint="eastAsia"/>
        </w:rPr>
      </w:pPr>
    </w:p>
    <w:p w14:paraId="119E70EE" w14:textId="77777777" w:rsidR="00B058CE" w:rsidRDefault="00B058CE">
      <w:pPr>
        <w:rPr>
          <w:rFonts w:hint="eastAsia"/>
        </w:rPr>
      </w:pPr>
      <w:r>
        <w:rPr>
          <w:rFonts w:hint="eastAsia"/>
        </w:rPr>
        <w:t>词语背景与文化内涵</w:t>
      </w:r>
    </w:p>
    <w:p w14:paraId="3B7C1393" w14:textId="77777777" w:rsidR="00B058CE" w:rsidRDefault="00B058CE">
      <w:pPr>
        <w:rPr>
          <w:rFonts w:hint="eastAsia"/>
        </w:rPr>
      </w:pPr>
      <w:r>
        <w:rPr>
          <w:rFonts w:hint="eastAsia"/>
        </w:rPr>
        <w:t>在中国传统文化中，“诡谲狡黠”所代表的意义远超过其字面意思。它不仅是一种性格特征的概括，更是对社会现象的一种反映。古往今来，无论是在政治斗争还是日常生活中的勾心斗角，都不乏这样的人物出现。这些故事被记载于历史书籍和文学作品之中，成为了人们茶余饭后谈论的话题。通过这些叙述，我们可以窥探到古人对于智慧与道德之间界限的理解。</w:t>
      </w:r>
    </w:p>
    <w:p w14:paraId="1DD398A2" w14:textId="77777777" w:rsidR="00B058CE" w:rsidRDefault="00B058CE">
      <w:pPr>
        <w:rPr>
          <w:rFonts w:hint="eastAsia"/>
        </w:rPr>
      </w:pPr>
    </w:p>
    <w:p w14:paraId="7EC514C5" w14:textId="77777777" w:rsidR="00B058CE" w:rsidRDefault="00B058CE">
      <w:pPr>
        <w:rPr>
          <w:rFonts w:hint="eastAsia"/>
        </w:rPr>
      </w:pPr>
    </w:p>
    <w:p w14:paraId="3EA49343" w14:textId="77777777" w:rsidR="00B058CE" w:rsidRDefault="00B058CE">
      <w:pPr>
        <w:rPr>
          <w:rFonts w:hint="eastAsia"/>
        </w:rPr>
      </w:pPr>
      <w:r>
        <w:rPr>
          <w:rFonts w:hint="eastAsia"/>
        </w:rPr>
        <w:t>成语的应用场景</w:t>
      </w:r>
    </w:p>
    <w:p w14:paraId="32F86C89" w14:textId="77777777" w:rsidR="00B058CE" w:rsidRDefault="00B058CE">
      <w:pPr>
        <w:rPr>
          <w:rFonts w:hint="eastAsia"/>
        </w:rPr>
      </w:pPr>
      <w:r>
        <w:rPr>
          <w:rFonts w:hint="eastAsia"/>
        </w:rPr>
        <w:t>“诡谲狡黠”这个成语可以在多种场合下使用，无论是正式的书面语境还是日常口语交流中。例如，在描述某些商业竞争中采取的不太光彩策略时，或是形容某人在人际关系处理上表现出的小聪明而忽视了诚信原则的行为。这种用法提醒我们，在追求成功的过程中，应当保持正直和诚实，避免走入歧途。</w:t>
      </w:r>
    </w:p>
    <w:p w14:paraId="66F28F34" w14:textId="77777777" w:rsidR="00B058CE" w:rsidRDefault="00B058CE">
      <w:pPr>
        <w:rPr>
          <w:rFonts w:hint="eastAsia"/>
        </w:rPr>
      </w:pPr>
    </w:p>
    <w:p w14:paraId="1B676E36" w14:textId="77777777" w:rsidR="00B058CE" w:rsidRDefault="00B058CE">
      <w:pPr>
        <w:rPr>
          <w:rFonts w:hint="eastAsia"/>
        </w:rPr>
      </w:pPr>
    </w:p>
    <w:p w14:paraId="7C1A0825" w14:textId="77777777" w:rsidR="00B058CE" w:rsidRDefault="00B058CE">
      <w:pPr>
        <w:rPr>
          <w:rFonts w:hint="eastAsia"/>
        </w:rPr>
      </w:pPr>
      <w:r>
        <w:rPr>
          <w:rFonts w:hint="eastAsia"/>
        </w:rPr>
        <w:t>现代视角下的解读</w:t>
      </w:r>
    </w:p>
    <w:p w14:paraId="49227D02" w14:textId="77777777" w:rsidR="00B058CE" w:rsidRDefault="00B058CE">
      <w:pPr>
        <w:rPr>
          <w:rFonts w:hint="eastAsia"/>
        </w:rPr>
      </w:pPr>
      <w:r>
        <w:rPr>
          <w:rFonts w:hint="eastAsia"/>
        </w:rPr>
        <w:t>随着时代的发展和社会的进步，人们对“诡谲狡黠”的理解也发生了变化。现代社会更加注重合作与共赢的价值观，强调团队精神和个人品德的重要性。因此，在今天看来，尽管巧妙运用策略是必要的生存技能之一，但更重要的是要确保自己的行为符合道德规范和社会责任。这要求我们在面对复杂多变的社会环境时，不仅要具备敏锐的洞察力和决策能力，还需要有一颗善良的心。</w:t>
      </w:r>
    </w:p>
    <w:p w14:paraId="0857BA70" w14:textId="77777777" w:rsidR="00B058CE" w:rsidRDefault="00B058CE">
      <w:pPr>
        <w:rPr>
          <w:rFonts w:hint="eastAsia"/>
        </w:rPr>
      </w:pPr>
    </w:p>
    <w:p w14:paraId="6BDA3923" w14:textId="77777777" w:rsidR="00B058CE" w:rsidRDefault="00B058CE">
      <w:pPr>
        <w:rPr>
          <w:rFonts w:hint="eastAsia"/>
        </w:rPr>
      </w:pPr>
    </w:p>
    <w:p w14:paraId="728548C3" w14:textId="77777777" w:rsidR="00B058CE" w:rsidRDefault="00B058CE">
      <w:pPr>
        <w:rPr>
          <w:rFonts w:hint="eastAsia"/>
        </w:rPr>
      </w:pPr>
      <w:r>
        <w:rPr>
          <w:rFonts w:hint="eastAsia"/>
        </w:rPr>
        <w:t>最后的总结</w:t>
      </w:r>
    </w:p>
    <w:p w14:paraId="422DC845" w14:textId="77777777" w:rsidR="00B058CE" w:rsidRDefault="00B058CE">
      <w:pPr>
        <w:rPr>
          <w:rFonts w:hint="eastAsia"/>
        </w:rPr>
      </w:pPr>
      <w:r>
        <w:rPr>
          <w:rFonts w:hint="eastAsia"/>
        </w:rPr>
        <w:t>“诡谲狡黠”虽然是一个富有深意的成语，但它更多地警示我们要警惕生活中可能出现的各种诱惑和陷阱，坚持做人的基本原则。在这个信息爆炸的时代，学习如何辨别真伪、善恶显得尤为重要。希望每一位读者都能从中获得启示，成为一个既有智慧又不失真诚的人。</w:t>
      </w:r>
    </w:p>
    <w:p w14:paraId="5D7B97C8" w14:textId="77777777" w:rsidR="00B058CE" w:rsidRDefault="00B058CE">
      <w:pPr>
        <w:rPr>
          <w:rFonts w:hint="eastAsia"/>
        </w:rPr>
      </w:pPr>
    </w:p>
    <w:p w14:paraId="2344A877" w14:textId="77777777" w:rsidR="00B058CE" w:rsidRDefault="00B058CE">
      <w:pPr>
        <w:rPr>
          <w:rFonts w:hint="eastAsia"/>
        </w:rPr>
      </w:pPr>
    </w:p>
    <w:p w14:paraId="02ED59E8" w14:textId="77777777" w:rsidR="00B058CE" w:rsidRDefault="00B058CE">
      <w:pPr>
        <w:rPr>
          <w:rFonts w:hint="eastAsia"/>
        </w:rPr>
      </w:pPr>
      <w:r>
        <w:rPr>
          <w:rFonts w:hint="eastAsia"/>
        </w:rPr>
        <w:t>本文是由每日作文网(2345lzwz.com)为大家创作</w:t>
      </w:r>
    </w:p>
    <w:p w14:paraId="4DEB9B4D" w14:textId="38A3E74D" w:rsidR="00B44D97" w:rsidRDefault="00B44D97"/>
    <w:sectPr w:rsidR="00B44D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97"/>
    <w:rsid w:val="00B058CE"/>
    <w:rsid w:val="00B33637"/>
    <w:rsid w:val="00B44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92693-C893-4A35-B246-280869AD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4D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4D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4D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4D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4D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4D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4D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4D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4D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4D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4D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4D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4D97"/>
    <w:rPr>
      <w:rFonts w:cstheme="majorBidi"/>
      <w:color w:val="2F5496" w:themeColor="accent1" w:themeShade="BF"/>
      <w:sz w:val="28"/>
      <w:szCs w:val="28"/>
    </w:rPr>
  </w:style>
  <w:style w:type="character" w:customStyle="1" w:styleId="50">
    <w:name w:val="标题 5 字符"/>
    <w:basedOn w:val="a0"/>
    <w:link w:val="5"/>
    <w:uiPriority w:val="9"/>
    <w:semiHidden/>
    <w:rsid w:val="00B44D97"/>
    <w:rPr>
      <w:rFonts w:cstheme="majorBidi"/>
      <w:color w:val="2F5496" w:themeColor="accent1" w:themeShade="BF"/>
      <w:sz w:val="24"/>
    </w:rPr>
  </w:style>
  <w:style w:type="character" w:customStyle="1" w:styleId="60">
    <w:name w:val="标题 6 字符"/>
    <w:basedOn w:val="a0"/>
    <w:link w:val="6"/>
    <w:uiPriority w:val="9"/>
    <w:semiHidden/>
    <w:rsid w:val="00B44D97"/>
    <w:rPr>
      <w:rFonts w:cstheme="majorBidi"/>
      <w:b/>
      <w:bCs/>
      <w:color w:val="2F5496" w:themeColor="accent1" w:themeShade="BF"/>
    </w:rPr>
  </w:style>
  <w:style w:type="character" w:customStyle="1" w:styleId="70">
    <w:name w:val="标题 7 字符"/>
    <w:basedOn w:val="a0"/>
    <w:link w:val="7"/>
    <w:uiPriority w:val="9"/>
    <w:semiHidden/>
    <w:rsid w:val="00B44D97"/>
    <w:rPr>
      <w:rFonts w:cstheme="majorBidi"/>
      <w:b/>
      <w:bCs/>
      <w:color w:val="595959" w:themeColor="text1" w:themeTint="A6"/>
    </w:rPr>
  </w:style>
  <w:style w:type="character" w:customStyle="1" w:styleId="80">
    <w:name w:val="标题 8 字符"/>
    <w:basedOn w:val="a0"/>
    <w:link w:val="8"/>
    <w:uiPriority w:val="9"/>
    <w:semiHidden/>
    <w:rsid w:val="00B44D97"/>
    <w:rPr>
      <w:rFonts w:cstheme="majorBidi"/>
      <w:color w:val="595959" w:themeColor="text1" w:themeTint="A6"/>
    </w:rPr>
  </w:style>
  <w:style w:type="character" w:customStyle="1" w:styleId="90">
    <w:name w:val="标题 9 字符"/>
    <w:basedOn w:val="a0"/>
    <w:link w:val="9"/>
    <w:uiPriority w:val="9"/>
    <w:semiHidden/>
    <w:rsid w:val="00B44D97"/>
    <w:rPr>
      <w:rFonts w:eastAsiaTheme="majorEastAsia" w:cstheme="majorBidi"/>
      <w:color w:val="595959" w:themeColor="text1" w:themeTint="A6"/>
    </w:rPr>
  </w:style>
  <w:style w:type="paragraph" w:styleId="a3">
    <w:name w:val="Title"/>
    <w:basedOn w:val="a"/>
    <w:next w:val="a"/>
    <w:link w:val="a4"/>
    <w:uiPriority w:val="10"/>
    <w:qFormat/>
    <w:rsid w:val="00B44D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4D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4D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4D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4D97"/>
    <w:pPr>
      <w:spacing w:before="160"/>
      <w:jc w:val="center"/>
    </w:pPr>
    <w:rPr>
      <w:i/>
      <w:iCs/>
      <w:color w:val="404040" w:themeColor="text1" w:themeTint="BF"/>
    </w:rPr>
  </w:style>
  <w:style w:type="character" w:customStyle="1" w:styleId="a8">
    <w:name w:val="引用 字符"/>
    <w:basedOn w:val="a0"/>
    <w:link w:val="a7"/>
    <w:uiPriority w:val="29"/>
    <w:rsid w:val="00B44D97"/>
    <w:rPr>
      <w:i/>
      <w:iCs/>
      <w:color w:val="404040" w:themeColor="text1" w:themeTint="BF"/>
    </w:rPr>
  </w:style>
  <w:style w:type="paragraph" w:styleId="a9">
    <w:name w:val="List Paragraph"/>
    <w:basedOn w:val="a"/>
    <w:uiPriority w:val="34"/>
    <w:qFormat/>
    <w:rsid w:val="00B44D97"/>
    <w:pPr>
      <w:ind w:left="720"/>
      <w:contextualSpacing/>
    </w:pPr>
  </w:style>
  <w:style w:type="character" w:styleId="aa">
    <w:name w:val="Intense Emphasis"/>
    <w:basedOn w:val="a0"/>
    <w:uiPriority w:val="21"/>
    <w:qFormat/>
    <w:rsid w:val="00B44D97"/>
    <w:rPr>
      <w:i/>
      <w:iCs/>
      <w:color w:val="2F5496" w:themeColor="accent1" w:themeShade="BF"/>
    </w:rPr>
  </w:style>
  <w:style w:type="paragraph" w:styleId="ab">
    <w:name w:val="Intense Quote"/>
    <w:basedOn w:val="a"/>
    <w:next w:val="a"/>
    <w:link w:val="ac"/>
    <w:uiPriority w:val="30"/>
    <w:qFormat/>
    <w:rsid w:val="00B44D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4D97"/>
    <w:rPr>
      <w:i/>
      <w:iCs/>
      <w:color w:val="2F5496" w:themeColor="accent1" w:themeShade="BF"/>
    </w:rPr>
  </w:style>
  <w:style w:type="character" w:styleId="ad">
    <w:name w:val="Intense Reference"/>
    <w:basedOn w:val="a0"/>
    <w:uiPriority w:val="32"/>
    <w:qFormat/>
    <w:rsid w:val="00B44D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