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1F0C" w14:textId="77777777" w:rsidR="004C75CD" w:rsidRDefault="004C75CD">
      <w:pPr>
        <w:rPr>
          <w:rFonts w:hint="eastAsia"/>
        </w:rPr>
      </w:pPr>
      <w:r>
        <w:rPr>
          <w:rFonts w:hint="eastAsia"/>
        </w:rPr>
        <w:t>褂的拼音和意思</w:t>
      </w:r>
    </w:p>
    <w:p w14:paraId="5FD10681" w14:textId="77777777" w:rsidR="004C75CD" w:rsidRDefault="004C75CD">
      <w:pPr>
        <w:rPr>
          <w:rFonts w:hint="eastAsia"/>
        </w:rPr>
      </w:pPr>
    </w:p>
    <w:p w14:paraId="47D2C20A" w14:textId="77777777" w:rsidR="004C75CD" w:rsidRDefault="004C75CD">
      <w:pPr>
        <w:rPr>
          <w:rFonts w:hint="eastAsia"/>
        </w:rPr>
      </w:pPr>
      <w:r>
        <w:rPr>
          <w:rFonts w:hint="eastAsia"/>
        </w:rPr>
        <w:t>“褂”这个字在汉语中有着独特的意义，其拼音为“guà”，是一个第四声的音节。它通常用来指代一种传统服饰，尤其是在中国传统文化中具有重要的地位。作为一种常见的汉字，“褂”不仅承载着语言交流的功能，更蕴含着深厚的文化内涵。接下来，我们将从多个角度来探讨“褂”的拼音、意思以及它在历史与现代生活中的应用。</w:t>
      </w:r>
    </w:p>
    <w:p w14:paraId="4BEF1E40" w14:textId="77777777" w:rsidR="004C75CD" w:rsidRDefault="004C75CD">
      <w:pPr>
        <w:rPr>
          <w:rFonts w:hint="eastAsia"/>
        </w:rPr>
      </w:pPr>
    </w:p>
    <w:p w14:paraId="50E1DF07" w14:textId="77777777" w:rsidR="004C75CD" w:rsidRDefault="004C75CD">
      <w:pPr>
        <w:rPr>
          <w:rFonts w:hint="eastAsia"/>
        </w:rPr>
      </w:pPr>
    </w:p>
    <w:p w14:paraId="2335E70D" w14:textId="77777777" w:rsidR="004C75CD" w:rsidRDefault="004C75CD">
      <w:pPr>
        <w:rPr>
          <w:rFonts w:hint="eastAsia"/>
        </w:rPr>
      </w:pPr>
      <w:r>
        <w:rPr>
          <w:rFonts w:hint="eastAsia"/>
        </w:rPr>
        <w:t>“褂”的起源与发展</w:t>
      </w:r>
    </w:p>
    <w:p w14:paraId="698B794C" w14:textId="77777777" w:rsidR="004C75CD" w:rsidRDefault="004C75CD">
      <w:pPr>
        <w:rPr>
          <w:rFonts w:hint="eastAsia"/>
        </w:rPr>
      </w:pPr>
    </w:p>
    <w:p w14:paraId="5823F1E3" w14:textId="77777777" w:rsidR="004C75CD" w:rsidRDefault="004C75CD">
      <w:pPr>
        <w:rPr>
          <w:rFonts w:hint="eastAsia"/>
        </w:rPr>
      </w:pPr>
      <w:r>
        <w:rPr>
          <w:rFonts w:hint="eastAsia"/>
        </w:rPr>
        <w:t>“褂”作为汉字之一，最早可以追溯到古代文献中。据考证，“褂”字由“衣”和“夸”两部分组成，其中“衣”表示与服装相关的内容，而“夸”则可能与其形态或功能有关。在古代，“褂”常被用来描述一种外穿的上衣，类似于今天的外套或夹克。随着时间推移，“褂”的样式逐渐丰富，从简单的单层布料发展为多种材质、款式并存的形式。这种变化不仅反映了纺织技术的进步，也体现了社会审美观念的变化。</w:t>
      </w:r>
    </w:p>
    <w:p w14:paraId="7FC1D844" w14:textId="77777777" w:rsidR="004C75CD" w:rsidRDefault="004C75CD">
      <w:pPr>
        <w:rPr>
          <w:rFonts w:hint="eastAsia"/>
        </w:rPr>
      </w:pPr>
    </w:p>
    <w:p w14:paraId="7846D3F0" w14:textId="77777777" w:rsidR="004C75CD" w:rsidRDefault="004C75CD">
      <w:pPr>
        <w:rPr>
          <w:rFonts w:hint="eastAsia"/>
        </w:rPr>
      </w:pPr>
    </w:p>
    <w:p w14:paraId="65BEA1D6" w14:textId="77777777" w:rsidR="004C75CD" w:rsidRDefault="004C75CD">
      <w:pPr>
        <w:rPr>
          <w:rFonts w:hint="eastAsia"/>
        </w:rPr>
      </w:pPr>
      <w:r>
        <w:rPr>
          <w:rFonts w:hint="eastAsia"/>
        </w:rPr>
        <w:t>“褂”在日常生活中的意义</w:t>
      </w:r>
    </w:p>
    <w:p w14:paraId="66A5EDDB" w14:textId="77777777" w:rsidR="004C75CD" w:rsidRDefault="004C75CD">
      <w:pPr>
        <w:rPr>
          <w:rFonts w:hint="eastAsia"/>
        </w:rPr>
      </w:pPr>
    </w:p>
    <w:p w14:paraId="1AD06F7D" w14:textId="77777777" w:rsidR="004C75CD" w:rsidRDefault="004C75CD">
      <w:pPr>
        <w:rPr>
          <w:rFonts w:hint="eastAsia"/>
        </w:rPr>
      </w:pPr>
      <w:r>
        <w:rPr>
          <w:rFonts w:hint="eastAsia"/>
        </w:rPr>
        <w:t>在日常生活中，“褂”通常指的是人们穿着在外的一件衣服，例如马褂、短褂等。这些衣物不仅起到保暖的作用，还承担着装饰和身份标识的功能。例如，在清朝时期，官员们穿着的马褂便是一种标志性的服饰，用以区分官阶高低。“褂”还经常出现在一些特定场合中，如婚礼、节日庆典等，成为文化传承的重要载体。通过不同材质、颜色和图案的设计，“褂”能够传递出丰富的信息，包括个人品味、家族背景甚至地域特色。</w:t>
      </w:r>
    </w:p>
    <w:p w14:paraId="605FB4F2" w14:textId="77777777" w:rsidR="004C75CD" w:rsidRDefault="004C75CD">
      <w:pPr>
        <w:rPr>
          <w:rFonts w:hint="eastAsia"/>
        </w:rPr>
      </w:pPr>
    </w:p>
    <w:p w14:paraId="682BFA31" w14:textId="77777777" w:rsidR="004C75CD" w:rsidRDefault="004C75CD">
      <w:pPr>
        <w:rPr>
          <w:rFonts w:hint="eastAsia"/>
        </w:rPr>
      </w:pPr>
    </w:p>
    <w:p w14:paraId="3E217F78" w14:textId="77777777" w:rsidR="004C75CD" w:rsidRDefault="004C75CD">
      <w:pPr>
        <w:rPr>
          <w:rFonts w:hint="eastAsia"/>
        </w:rPr>
      </w:pPr>
      <w:r>
        <w:rPr>
          <w:rFonts w:hint="eastAsia"/>
        </w:rPr>
        <w:t>“褂”与其他词语的组合</w:t>
      </w:r>
    </w:p>
    <w:p w14:paraId="4A1EAD1A" w14:textId="77777777" w:rsidR="004C75CD" w:rsidRDefault="004C75CD">
      <w:pPr>
        <w:rPr>
          <w:rFonts w:hint="eastAsia"/>
        </w:rPr>
      </w:pPr>
    </w:p>
    <w:p w14:paraId="492F6BDB" w14:textId="77777777" w:rsidR="004C75CD" w:rsidRDefault="004C75CD">
      <w:pPr>
        <w:rPr>
          <w:rFonts w:hint="eastAsia"/>
        </w:rPr>
      </w:pPr>
      <w:r>
        <w:rPr>
          <w:rFonts w:hint="eastAsia"/>
        </w:rPr>
        <w:t>除了单独使用外，“褂”还可以与其他词汇搭配形成新的表达方式。例如，“长褂”指长度较长的外衣；“短褂”则强调其较短的特点。“对襟褂”描述了一种特殊的开襟形式，而“坎肩褂”则是无袖设计的一种类型。这些组合词不仅扩大了“褂”的适用范围，也让人们对这一类服饰有了更加细致的认识。同时，在方言中，“褂”也可能有不同的叫法，但无论如何称呼，它们都指向同一种基本概念——一件用于覆盖身体的外衣。</w:t>
      </w:r>
    </w:p>
    <w:p w14:paraId="101B538C" w14:textId="77777777" w:rsidR="004C75CD" w:rsidRDefault="004C75CD">
      <w:pPr>
        <w:rPr>
          <w:rFonts w:hint="eastAsia"/>
        </w:rPr>
      </w:pPr>
    </w:p>
    <w:p w14:paraId="36F8DDFD" w14:textId="77777777" w:rsidR="004C75CD" w:rsidRDefault="004C75CD">
      <w:pPr>
        <w:rPr>
          <w:rFonts w:hint="eastAsia"/>
        </w:rPr>
      </w:pPr>
    </w:p>
    <w:p w14:paraId="4DC48BCB" w14:textId="77777777" w:rsidR="004C75CD" w:rsidRDefault="004C75CD">
      <w:pPr>
        <w:rPr>
          <w:rFonts w:hint="eastAsia"/>
        </w:rPr>
      </w:pPr>
      <w:r>
        <w:rPr>
          <w:rFonts w:hint="eastAsia"/>
        </w:rPr>
        <w:t>“褂”在现代社会中的地位</w:t>
      </w:r>
    </w:p>
    <w:p w14:paraId="4306F750" w14:textId="77777777" w:rsidR="004C75CD" w:rsidRDefault="004C75CD">
      <w:pPr>
        <w:rPr>
          <w:rFonts w:hint="eastAsia"/>
        </w:rPr>
      </w:pPr>
    </w:p>
    <w:p w14:paraId="320B2E3C" w14:textId="77777777" w:rsidR="004C75CD" w:rsidRDefault="004C75CD">
      <w:pPr>
        <w:rPr>
          <w:rFonts w:hint="eastAsia"/>
        </w:rPr>
      </w:pPr>
      <w:r>
        <w:rPr>
          <w:rFonts w:hint="eastAsia"/>
        </w:rPr>
        <w:t>进入现代社会后，“褂”虽然不再像过去那样占据主导地位，但它依然活跃于人们的视野之中。特别是在一些传统活动或影视作品中，“褂”常常作为重要元素出现，帮助还原历史场景或者塑造角色形象。与此同时，设计师们也将传统“褂”的设计理念融入现代时装创作当中，使其焕发新生机。无论是改良版的旗袍褂还是结合西方剪裁技术的新式外套，“褂”都在不断演变中找到属于自己的位置。</w:t>
      </w:r>
    </w:p>
    <w:p w14:paraId="0E1D337E" w14:textId="77777777" w:rsidR="004C75CD" w:rsidRDefault="004C75CD">
      <w:pPr>
        <w:rPr>
          <w:rFonts w:hint="eastAsia"/>
        </w:rPr>
      </w:pPr>
    </w:p>
    <w:p w14:paraId="582FFEAD" w14:textId="77777777" w:rsidR="004C75CD" w:rsidRDefault="004C75CD">
      <w:pPr>
        <w:rPr>
          <w:rFonts w:hint="eastAsia"/>
        </w:rPr>
      </w:pPr>
    </w:p>
    <w:p w14:paraId="6AC6ABB9" w14:textId="77777777" w:rsidR="004C75CD" w:rsidRDefault="004C75CD">
      <w:pPr>
        <w:rPr>
          <w:rFonts w:hint="eastAsia"/>
        </w:rPr>
      </w:pPr>
      <w:r>
        <w:rPr>
          <w:rFonts w:hint="eastAsia"/>
        </w:rPr>
        <w:t>最后的总结：“褂”的文化价值</w:t>
      </w:r>
    </w:p>
    <w:p w14:paraId="1AB3103D" w14:textId="77777777" w:rsidR="004C75CD" w:rsidRDefault="004C75CD">
      <w:pPr>
        <w:rPr>
          <w:rFonts w:hint="eastAsia"/>
        </w:rPr>
      </w:pPr>
    </w:p>
    <w:p w14:paraId="53563E1A" w14:textId="77777777" w:rsidR="004C75CD" w:rsidRDefault="004C75CD">
      <w:pPr>
        <w:rPr>
          <w:rFonts w:hint="eastAsia"/>
        </w:rPr>
      </w:pPr>
      <w:r>
        <w:rPr>
          <w:rFonts w:hint="eastAsia"/>
        </w:rPr>
        <w:t>“褂”不仅仅是一个简单的汉字，更是一扇通向中国传统文化的大门。通过了解它的拼音、意思及其背后的故事，我们不仅能更好地认识这一服饰类别，还能感受到中华文明悠久的历史积淀。在未来，“褂”或许会继续演变出更多形式，但其核心价值——即连接人与文化的纽带作用——将始终不变。</w:t>
      </w:r>
    </w:p>
    <w:p w14:paraId="4BFAB10D" w14:textId="77777777" w:rsidR="004C75CD" w:rsidRDefault="004C75CD">
      <w:pPr>
        <w:rPr>
          <w:rFonts w:hint="eastAsia"/>
        </w:rPr>
      </w:pPr>
    </w:p>
    <w:p w14:paraId="6B2A538E" w14:textId="77777777" w:rsidR="004C75CD" w:rsidRDefault="004C7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1DF34" w14:textId="6B670B53" w:rsidR="004066FA" w:rsidRDefault="004066FA"/>
    <w:sectPr w:rsidR="0040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FA"/>
    <w:rsid w:val="004066FA"/>
    <w:rsid w:val="004C75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B317B-9F78-413D-8598-F5FD4A47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