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ED9B" w14:textId="77777777" w:rsidR="00A64A5B" w:rsidRDefault="00A64A5B">
      <w:pPr>
        <w:rPr>
          <w:rFonts w:hint="eastAsia"/>
        </w:rPr>
      </w:pPr>
    </w:p>
    <w:p w14:paraId="4E15116D" w14:textId="77777777" w:rsidR="00A64A5B" w:rsidRDefault="00A64A5B">
      <w:pPr>
        <w:rPr>
          <w:rFonts w:hint="eastAsia"/>
        </w:rPr>
      </w:pPr>
      <w:r>
        <w:rPr>
          <w:rFonts w:hint="eastAsia"/>
        </w:rPr>
        <w:t>衡水体的拼音怎么写</w:t>
      </w:r>
    </w:p>
    <w:p w14:paraId="55FF7864" w14:textId="77777777" w:rsidR="00A64A5B" w:rsidRDefault="00A64A5B">
      <w:pPr>
        <w:rPr>
          <w:rFonts w:hint="eastAsia"/>
        </w:rPr>
      </w:pPr>
      <w:r>
        <w:rPr>
          <w:rFonts w:hint="eastAsia"/>
        </w:rPr>
        <w:t>衡水体，这一独特的手写字体风格起源于中国河北省衡水市，尤其在高考备考中被众多学生所采用。它的主要特点是字体工整、结构严谨，给人一种整齐划一的感觉。然而，“衡水体”的拼音写作“Héngshuǐ tǐ”，其中“衡”字的拼音是“héng”，“水”的拼音是“shuǐ”，而“体”的拼音则是“tǐ”。这种书写风格虽然没有直接与之对应的英文单词，但在描述它时，人们通常会使用“Handwriting style of Hengshui”这样的表述。</w:t>
      </w:r>
    </w:p>
    <w:p w14:paraId="415A5FB0" w14:textId="77777777" w:rsidR="00A64A5B" w:rsidRDefault="00A64A5B">
      <w:pPr>
        <w:rPr>
          <w:rFonts w:hint="eastAsia"/>
        </w:rPr>
      </w:pPr>
    </w:p>
    <w:p w14:paraId="325A0297" w14:textId="77777777" w:rsidR="00A64A5B" w:rsidRDefault="00A64A5B">
      <w:pPr>
        <w:rPr>
          <w:rFonts w:hint="eastAsia"/>
        </w:rPr>
      </w:pPr>
    </w:p>
    <w:p w14:paraId="322D464A" w14:textId="77777777" w:rsidR="00A64A5B" w:rsidRDefault="00A64A5B">
      <w:pPr>
        <w:rPr>
          <w:rFonts w:hint="eastAsia"/>
        </w:rPr>
      </w:pPr>
      <w:r>
        <w:rPr>
          <w:rFonts w:hint="eastAsia"/>
        </w:rPr>
        <w:t>衡水体的起源与发展</w:t>
      </w:r>
    </w:p>
    <w:p w14:paraId="4E0B1170" w14:textId="77777777" w:rsidR="00A64A5B" w:rsidRDefault="00A64A5B">
      <w:pPr>
        <w:rPr>
          <w:rFonts w:hint="eastAsia"/>
        </w:rPr>
      </w:pPr>
      <w:r>
        <w:rPr>
          <w:rFonts w:hint="eastAsia"/>
        </w:rPr>
        <w:t>衡水体最初是在衡水中学等几所知名高中内发展起来的一种书写规范，目的是为了提高学生的考试成绩，尤其是在需要大量书写的文科科目上。通过练习衡水体，学生们能够在答卷上呈现出整洁、清晰的文字，从而给阅卷老师留下良好的第一印象。随着时间的发展，衡水体不仅局限于衡水地区，而是逐渐传播到了全国其他地方，成为一种广为人知的书写风格。</w:t>
      </w:r>
    </w:p>
    <w:p w14:paraId="7BEC22B0" w14:textId="77777777" w:rsidR="00A64A5B" w:rsidRDefault="00A64A5B">
      <w:pPr>
        <w:rPr>
          <w:rFonts w:hint="eastAsia"/>
        </w:rPr>
      </w:pPr>
    </w:p>
    <w:p w14:paraId="4D048CB9" w14:textId="77777777" w:rsidR="00A64A5B" w:rsidRDefault="00A64A5B">
      <w:pPr>
        <w:rPr>
          <w:rFonts w:hint="eastAsia"/>
        </w:rPr>
      </w:pPr>
    </w:p>
    <w:p w14:paraId="472A09EB" w14:textId="77777777" w:rsidR="00A64A5B" w:rsidRDefault="00A64A5B">
      <w:pPr>
        <w:rPr>
          <w:rFonts w:hint="eastAsia"/>
        </w:rPr>
      </w:pPr>
      <w:r>
        <w:rPr>
          <w:rFonts w:hint="eastAsia"/>
        </w:rPr>
        <w:t>如何练习衡水体</w:t>
      </w:r>
    </w:p>
    <w:p w14:paraId="5FB210CA" w14:textId="77777777" w:rsidR="00A64A5B" w:rsidRDefault="00A64A5B">
      <w:pPr>
        <w:rPr>
          <w:rFonts w:hint="eastAsia"/>
        </w:rPr>
      </w:pPr>
      <w:r>
        <w:rPr>
          <w:rFonts w:hint="eastAsia"/>
        </w:rPr>
        <w:t>对于想要学习衡水体的人来说，首先需要掌握基本笔画的正确书写方法。每个汉字都由若干个基本笔画组成，如横、竖、撇、捺等。在练习衡水体时，应该特别注意这些基本笔画的长度、角度和位置。还需要注重字间距的一致性和行距的均匀性，这样可以使整个段落看起来更加和谐统一。练习材料方面，可以选择一些专门针对衡水体设计的练习册，它们通常包含了详细的指导说明和大量的练习空间。</w:t>
      </w:r>
    </w:p>
    <w:p w14:paraId="6987E8E9" w14:textId="77777777" w:rsidR="00A64A5B" w:rsidRDefault="00A64A5B">
      <w:pPr>
        <w:rPr>
          <w:rFonts w:hint="eastAsia"/>
        </w:rPr>
      </w:pPr>
    </w:p>
    <w:p w14:paraId="601B19DA" w14:textId="77777777" w:rsidR="00A64A5B" w:rsidRDefault="00A64A5B">
      <w:pPr>
        <w:rPr>
          <w:rFonts w:hint="eastAsia"/>
        </w:rPr>
      </w:pPr>
    </w:p>
    <w:p w14:paraId="5A505A18" w14:textId="77777777" w:rsidR="00A64A5B" w:rsidRDefault="00A64A5B">
      <w:pPr>
        <w:rPr>
          <w:rFonts w:hint="eastAsia"/>
        </w:rPr>
      </w:pPr>
      <w:r>
        <w:rPr>
          <w:rFonts w:hint="eastAsia"/>
        </w:rPr>
        <w:t>衡水体的影响与争议</w:t>
      </w:r>
    </w:p>
    <w:p w14:paraId="46282A3D" w14:textId="77777777" w:rsidR="00A64A5B" w:rsidRDefault="00A64A5B">
      <w:pPr>
        <w:rPr>
          <w:rFonts w:hint="eastAsia"/>
        </w:rPr>
      </w:pPr>
      <w:r>
        <w:rPr>
          <w:rFonts w:hint="eastAsia"/>
        </w:rPr>
        <w:t>尽管衡水体在提升学生考试成绩方面发挥了积极作用，但它也引发了一些讨论。一方面，有人认为过度强调书写形式可能会限制学生的创造力和个人表达；另一方面，支持者则指出，在特定情境下（如高考），衡水体确实有助于获得更高的分数。无论如何，衡水体作为一种特殊的书写文化现象，已经成为了研究现代教育体制下的一个有趣案例。</w:t>
      </w:r>
    </w:p>
    <w:p w14:paraId="460FEB47" w14:textId="77777777" w:rsidR="00A64A5B" w:rsidRDefault="00A64A5B">
      <w:pPr>
        <w:rPr>
          <w:rFonts w:hint="eastAsia"/>
        </w:rPr>
      </w:pPr>
    </w:p>
    <w:p w14:paraId="08B57375" w14:textId="77777777" w:rsidR="00A64A5B" w:rsidRDefault="00A64A5B">
      <w:pPr>
        <w:rPr>
          <w:rFonts w:hint="eastAsia"/>
        </w:rPr>
      </w:pPr>
    </w:p>
    <w:p w14:paraId="0A3A3546" w14:textId="77777777" w:rsidR="00A64A5B" w:rsidRDefault="00A64A5B">
      <w:pPr>
        <w:rPr>
          <w:rFonts w:hint="eastAsia"/>
        </w:rPr>
      </w:pPr>
      <w:r>
        <w:rPr>
          <w:rFonts w:hint="eastAsia"/>
        </w:rPr>
        <w:t>最后的总结</w:t>
      </w:r>
    </w:p>
    <w:p w14:paraId="7123F731" w14:textId="77777777" w:rsidR="00A64A5B" w:rsidRDefault="00A64A5B">
      <w:pPr>
        <w:rPr>
          <w:rFonts w:hint="eastAsia"/>
        </w:rPr>
      </w:pPr>
      <w:r>
        <w:rPr>
          <w:rFonts w:hint="eastAsia"/>
        </w:rPr>
        <w:t>衡水体以其独特的美学价值和实用性，在中国的教育领域占有了一席之地。了解其正确的拼音读法——“Héngshuǐ tǐ”，有助于我们更好地认识并探讨这种书写风格背后的文化意义。无论你是否赞同衡水体的教学理念，不可否认的是，它对很多学生的学业生涯产生了深远影响。</w:t>
      </w:r>
    </w:p>
    <w:p w14:paraId="1D8413E1" w14:textId="77777777" w:rsidR="00A64A5B" w:rsidRDefault="00A64A5B">
      <w:pPr>
        <w:rPr>
          <w:rFonts w:hint="eastAsia"/>
        </w:rPr>
      </w:pPr>
    </w:p>
    <w:p w14:paraId="3A8AF9C8" w14:textId="77777777" w:rsidR="00A64A5B" w:rsidRDefault="00A64A5B">
      <w:pPr>
        <w:rPr>
          <w:rFonts w:hint="eastAsia"/>
        </w:rPr>
      </w:pPr>
    </w:p>
    <w:p w14:paraId="2D5C5E58" w14:textId="77777777" w:rsidR="00A64A5B" w:rsidRDefault="00A64A5B">
      <w:pPr>
        <w:rPr>
          <w:rFonts w:hint="eastAsia"/>
        </w:rPr>
      </w:pPr>
      <w:r>
        <w:rPr>
          <w:rFonts w:hint="eastAsia"/>
        </w:rPr>
        <w:t>本文是由每日作文网(2345lzwz.com)为大家创作</w:t>
      </w:r>
    </w:p>
    <w:p w14:paraId="5B86BA52" w14:textId="009D4B3F" w:rsidR="00A16870" w:rsidRDefault="00A16870"/>
    <w:sectPr w:rsidR="00A16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70"/>
    <w:rsid w:val="00A16870"/>
    <w:rsid w:val="00A64A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E881B-65CB-4422-BC75-74F485CA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870"/>
    <w:rPr>
      <w:rFonts w:cstheme="majorBidi"/>
      <w:color w:val="2F5496" w:themeColor="accent1" w:themeShade="BF"/>
      <w:sz w:val="28"/>
      <w:szCs w:val="28"/>
    </w:rPr>
  </w:style>
  <w:style w:type="character" w:customStyle="1" w:styleId="50">
    <w:name w:val="标题 5 字符"/>
    <w:basedOn w:val="a0"/>
    <w:link w:val="5"/>
    <w:uiPriority w:val="9"/>
    <w:semiHidden/>
    <w:rsid w:val="00A16870"/>
    <w:rPr>
      <w:rFonts w:cstheme="majorBidi"/>
      <w:color w:val="2F5496" w:themeColor="accent1" w:themeShade="BF"/>
      <w:sz w:val="24"/>
    </w:rPr>
  </w:style>
  <w:style w:type="character" w:customStyle="1" w:styleId="60">
    <w:name w:val="标题 6 字符"/>
    <w:basedOn w:val="a0"/>
    <w:link w:val="6"/>
    <w:uiPriority w:val="9"/>
    <w:semiHidden/>
    <w:rsid w:val="00A16870"/>
    <w:rPr>
      <w:rFonts w:cstheme="majorBidi"/>
      <w:b/>
      <w:bCs/>
      <w:color w:val="2F5496" w:themeColor="accent1" w:themeShade="BF"/>
    </w:rPr>
  </w:style>
  <w:style w:type="character" w:customStyle="1" w:styleId="70">
    <w:name w:val="标题 7 字符"/>
    <w:basedOn w:val="a0"/>
    <w:link w:val="7"/>
    <w:uiPriority w:val="9"/>
    <w:semiHidden/>
    <w:rsid w:val="00A16870"/>
    <w:rPr>
      <w:rFonts w:cstheme="majorBidi"/>
      <w:b/>
      <w:bCs/>
      <w:color w:val="595959" w:themeColor="text1" w:themeTint="A6"/>
    </w:rPr>
  </w:style>
  <w:style w:type="character" w:customStyle="1" w:styleId="80">
    <w:name w:val="标题 8 字符"/>
    <w:basedOn w:val="a0"/>
    <w:link w:val="8"/>
    <w:uiPriority w:val="9"/>
    <w:semiHidden/>
    <w:rsid w:val="00A16870"/>
    <w:rPr>
      <w:rFonts w:cstheme="majorBidi"/>
      <w:color w:val="595959" w:themeColor="text1" w:themeTint="A6"/>
    </w:rPr>
  </w:style>
  <w:style w:type="character" w:customStyle="1" w:styleId="90">
    <w:name w:val="标题 9 字符"/>
    <w:basedOn w:val="a0"/>
    <w:link w:val="9"/>
    <w:uiPriority w:val="9"/>
    <w:semiHidden/>
    <w:rsid w:val="00A16870"/>
    <w:rPr>
      <w:rFonts w:eastAsiaTheme="majorEastAsia" w:cstheme="majorBidi"/>
      <w:color w:val="595959" w:themeColor="text1" w:themeTint="A6"/>
    </w:rPr>
  </w:style>
  <w:style w:type="paragraph" w:styleId="a3">
    <w:name w:val="Title"/>
    <w:basedOn w:val="a"/>
    <w:next w:val="a"/>
    <w:link w:val="a4"/>
    <w:uiPriority w:val="10"/>
    <w:qFormat/>
    <w:rsid w:val="00A16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870"/>
    <w:pPr>
      <w:spacing w:before="160"/>
      <w:jc w:val="center"/>
    </w:pPr>
    <w:rPr>
      <w:i/>
      <w:iCs/>
      <w:color w:val="404040" w:themeColor="text1" w:themeTint="BF"/>
    </w:rPr>
  </w:style>
  <w:style w:type="character" w:customStyle="1" w:styleId="a8">
    <w:name w:val="引用 字符"/>
    <w:basedOn w:val="a0"/>
    <w:link w:val="a7"/>
    <w:uiPriority w:val="29"/>
    <w:rsid w:val="00A16870"/>
    <w:rPr>
      <w:i/>
      <w:iCs/>
      <w:color w:val="404040" w:themeColor="text1" w:themeTint="BF"/>
    </w:rPr>
  </w:style>
  <w:style w:type="paragraph" w:styleId="a9">
    <w:name w:val="List Paragraph"/>
    <w:basedOn w:val="a"/>
    <w:uiPriority w:val="34"/>
    <w:qFormat/>
    <w:rsid w:val="00A16870"/>
    <w:pPr>
      <w:ind w:left="720"/>
      <w:contextualSpacing/>
    </w:pPr>
  </w:style>
  <w:style w:type="character" w:styleId="aa">
    <w:name w:val="Intense Emphasis"/>
    <w:basedOn w:val="a0"/>
    <w:uiPriority w:val="21"/>
    <w:qFormat/>
    <w:rsid w:val="00A16870"/>
    <w:rPr>
      <w:i/>
      <w:iCs/>
      <w:color w:val="2F5496" w:themeColor="accent1" w:themeShade="BF"/>
    </w:rPr>
  </w:style>
  <w:style w:type="paragraph" w:styleId="ab">
    <w:name w:val="Intense Quote"/>
    <w:basedOn w:val="a"/>
    <w:next w:val="a"/>
    <w:link w:val="ac"/>
    <w:uiPriority w:val="30"/>
    <w:qFormat/>
    <w:rsid w:val="00A16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870"/>
    <w:rPr>
      <w:i/>
      <w:iCs/>
      <w:color w:val="2F5496" w:themeColor="accent1" w:themeShade="BF"/>
    </w:rPr>
  </w:style>
  <w:style w:type="character" w:styleId="ad">
    <w:name w:val="Intense Reference"/>
    <w:basedOn w:val="a0"/>
    <w:uiPriority w:val="32"/>
    <w:qFormat/>
    <w:rsid w:val="00A16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