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384F" w14:textId="77777777" w:rsidR="00741037" w:rsidRDefault="00741037">
      <w:pPr>
        <w:rPr>
          <w:rFonts w:hint="eastAsia"/>
        </w:rPr>
      </w:pPr>
    </w:p>
    <w:p w14:paraId="31D512DB" w14:textId="77777777" w:rsidR="00741037" w:rsidRDefault="00741037">
      <w:pPr>
        <w:rPr>
          <w:rFonts w:hint="eastAsia"/>
        </w:rPr>
      </w:pPr>
      <w:r>
        <w:rPr>
          <w:rFonts w:hint="eastAsia"/>
        </w:rPr>
        <w:t>苦瓜的拼音怎么拼写声调</w:t>
      </w:r>
    </w:p>
    <w:p w14:paraId="1C48F725" w14:textId="77777777" w:rsidR="00741037" w:rsidRDefault="00741037">
      <w:pPr>
        <w:rPr>
          <w:rFonts w:hint="eastAsia"/>
        </w:rPr>
      </w:pPr>
      <w:r>
        <w:rPr>
          <w:rFonts w:hint="eastAsia"/>
        </w:rPr>
        <w:t>苦瓜，作为一种广受欢迎的蔬菜，在中国以及亚洲其他地区都有广泛的种植和食用历史。对于学习汉语或者对中文感兴趣的朋友来说，了解如何正确发音“苦瓜”的拼音及其声调是非常有用的。在汉语中，“苦瓜”这两个字分别读作“kǔ guā”，其中包含了两个不同的声调。</w:t>
      </w:r>
    </w:p>
    <w:p w14:paraId="070A8B9C" w14:textId="77777777" w:rsidR="00741037" w:rsidRDefault="00741037">
      <w:pPr>
        <w:rPr>
          <w:rFonts w:hint="eastAsia"/>
        </w:rPr>
      </w:pPr>
    </w:p>
    <w:p w14:paraId="5795E445" w14:textId="77777777" w:rsidR="00741037" w:rsidRDefault="00741037">
      <w:pPr>
        <w:rPr>
          <w:rFonts w:hint="eastAsia"/>
        </w:rPr>
      </w:pPr>
    </w:p>
    <w:p w14:paraId="6CC8D513" w14:textId="77777777" w:rsidR="00741037" w:rsidRDefault="00741037">
      <w:pPr>
        <w:rPr>
          <w:rFonts w:hint="eastAsia"/>
        </w:rPr>
      </w:pPr>
      <w:r>
        <w:rPr>
          <w:rFonts w:hint="eastAsia"/>
        </w:rPr>
        <w:t>什么是拼音与声调</w:t>
      </w:r>
    </w:p>
    <w:p w14:paraId="4B1F2E51" w14:textId="77777777" w:rsidR="00741037" w:rsidRDefault="00741037">
      <w:pPr>
        <w:rPr>
          <w:rFonts w:hint="eastAsia"/>
        </w:rPr>
      </w:pPr>
      <w:r>
        <w:rPr>
          <w:rFonts w:hint="eastAsia"/>
        </w:rPr>
        <w:t>汉语拼音是一种基于拉丁字母的汉字注音系统，用于标注汉字的标准普通话发音。汉语是声调语言，这意味着同一个音节如果使用不同的声调，则可能表示完全不同的意义。普通话共有四个基本声调和一个轻声。第一声（高平）用“ˉ”表示，第二声（升调）用“ˊ”表示，第三声（降升）用“ˇ”表示，第四声（降调）用“ˋ”表示。</w:t>
      </w:r>
    </w:p>
    <w:p w14:paraId="7A9D2FB5" w14:textId="77777777" w:rsidR="00741037" w:rsidRDefault="00741037">
      <w:pPr>
        <w:rPr>
          <w:rFonts w:hint="eastAsia"/>
        </w:rPr>
      </w:pPr>
    </w:p>
    <w:p w14:paraId="50EE81FE" w14:textId="77777777" w:rsidR="00741037" w:rsidRDefault="00741037">
      <w:pPr>
        <w:rPr>
          <w:rFonts w:hint="eastAsia"/>
        </w:rPr>
      </w:pPr>
    </w:p>
    <w:p w14:paraId="6B8FEC69" w14:textId="77777777" w:rsidR="00741037" w:rsidRDefault="00741037">
      <w:pPr>
        <w:rPr>
          <w:rFonts w:hint="eastAsia"/>
        </w:rPr>
      </w:pPr>
      <w:r>
        <w:rPr>
          <w:rFonts w:hint="eastAsia"/>
        </w:rPr>
        <w:t>苦瓜的拼音解析</w:t>
      </w:r>
    </w:p>
    <w:p w14:paraId="7FDD1507" w14:textId="77777777" w:rsidR="00741037" w:rsidRDefault="00741037">
      <w:pPr>
        <w:rPr>
          <w:rFonts w:hint="eastAsia"/>
        </w:rPr>
      </w:pPr>
      <w:r>
        <w:rPr>
          <w:rFonts w:hint="eastAsia"/>
        </w:rPr>
        <w:t>“苦”字在汉语中的拼音为“kǔ”，属于第三声，发音时先从低音降到更低音，然后再上升到较高的音位。“瓜”字的拼音则是“guā”，这是第一声，发音保持在一个相对高的平稳音位上。因此，“苦瓜”的完整拼音表达为“kǔ guā”。掌握这些规则有助于更准确地发音，并能更好地理解汉语的语音系统。</w:t>
      </w:r>
    </w:p>
    <w:p w14:paraId="4AACC661" w14:textId="77777777" w:rsidR="00741037" w:rsidRDefault="00741037">
      <w:pPr>
        <w:rPr>
          <w:rFonts w:hint="eastAsia"/>
        </w:rPr>
      </w:pPr>
    </w:p>
    <w:p w14:paraId="717E3BEC" w14:textId="77777777" w:rsidR="00741037" w:rsidRDefault="00741037">
      <w:pPr>
        <w:rPr>
          <w:rFonts w:hint="eastAsia"/>
        </w:rPr>
      </w:pPr>
    </w:p>
    <w:p w14:paraId="7AB7D651" w14:textId="77777777" w:rsidR="00741037" w:rsidRDefault="0074103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F015BA3" w14:textId="77777777" w:rsidR="00741037" w:rsidRDefault="00741037">
      <w:pPr>
        <w:rPr>
          <w:rFonts w:hint="eastAsia"/>
        </w:rPr>
      </w:pPr>
      <w:r>
        <w:rPr>
          <w:rFonts w:hint="eastAsia"/>
        </w:rPr>
        <w:t>学习汉语拼音是掌握汉语的基础步骤之一。它不仅帮助学习者正确发音，还能提高听力理解和书写能力。通过拼音学习，学生能够更容易地记住汉字的读音，这对于扩大词汇量和提升语言流利度非常有帮助。拼音也是输入法的重要组成部分，对于日常交流、写作及网络沟通至关重要。</w:t>
      </w:r>
    </w:p>
    <w:p w14:paraId="7E0CC120" w14:textId="77777777" w:rsidR="00741037" w:rsidRDefault="00741037">
      <w:pPr>
        <w:rPr>
          <w:rFonts w:hint="eastAsia"/>
        </w:rPr>
      </w:pPr>
    </w:p>
    <w:p w14:paraId="744355D5" w14:textId="77777777" w:rsidR="00741037" w:rsidRDefault="00741037">
      <w:pPr>
        <w:rPr>
          <w:rFonts w:hint="eastAsia"/>
        </w:rPr>
      </w:pPr>
    </w:p>
    <w:p w14:paraId="10345399" w14:textId="77777777" w:rsidR="00741037" w:rsidRDefault="00741037">
      <w:pPr>
        <w:rPr>
          <w:rFonts w:hint="eastAsia"/>
        </w:rPr>
      </w:pPr>
      <w:r>
        <w:rPr>
          <w:rFonts w:hint="eastAsia"/>
        </w:rPr>
        <w:t>练习发音的方法</w:t>
      </w:r>
    </w:p>
    <w:p w14:paraId="0AB83CCD" w14:textId="77777777" w:rsidR="00741037" w:rsidRDefault="00741037">
      <w:pPr>
        <w:rPr>
          <w:rFonts w:hint="eastAsia"/>
        </w:rPr>
      </w:pPr>
      <w:r>
        <w:rPr>
          <w:rFonts w:hint="eastAsia"/>
        </w:rPr>
        <w:t>要正确发音“苦瓜”这样的词语，可以通过反复模仿母语者的发音来进行练习。可以利用在线资源或汉语学习应用程序来获取标准发音示例。同时，也可以尝试对着镜子练习，注意舌头和嘴唇的位置变化。另一种有效的方法是录制自己的发音并与标准发音对比，以此来改进发音技巧。</w:t>
      </w:r>
    </w:p>
    <w:p w14:paraId="2175784D" w14:textId="77777777" w:rsidR="00741037" w:rsidRDefault="00741037">
      <w:pPr>
        <w:rPr>
          <w:rFonts w:hint="eastAsia"/>
        </w:rPr>
      </w:pPr>
    </w:p>
    <w:p w14:paraId="15D86B68" w14:textId="77777777" w:rsidR="00741037" w:rsidRDefault="00741037">
      <w:pPr>
        <w:rPr>
          <w:rFonts w:hint="eastAsia"/>
        </w:rPr>
      </w:pPr>
    </w:p>
    <w:p w14:paraId="696925CB" w14:textId="77777777" w:rsidR="00741037" w:rsidRDefault="00741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CA50E" w14:textId="2A9D238A" w:rsidR="00B52935" w:rsidRDefault="00B52935"/>
    <w:sectPr w:rsidR="00B52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35"/>
    <w:rsid w:val="00741037"/>
    <w:rsid w:val="00B33637"/>
    <w:rsid w:val="00B5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4FFC1-AA23-415D-959B-CF81137E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