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89D8" w14:textId="77777777" w:rsidR="00A0722A" w:rsidRDefault="00A0722A">
      <w:pPr>
        <w:rPr>
          <w:rFonts w:hint="eastAsia"/>
        </w:rPr>
      </w:pPr>
    </w:p>
    <w:p w14:paraId="7D91E367" w14:textId="77777777" w:rsidR="00A0722A" w:rsidRDefault="00A0722A">
      <w:pPr>
        <w:rPr>
          <w:rFonts w:hint="eastAsia"/>
        </w:rPr>
      </w:pPr>
      <w:r>
        <w:rPr>
          <w:rFonts w:hint="eastAsia"/>
        </w:rPr>
        <w:t>绢怎么拼</w:t>
      </w:r>
    </w:p>
    <w:p w14:paraId="55ADB82A" w14:textId="77777777" w:rsidR="00A0722A" w:rsidRDefault="00A0722A">
      <w:pPr>
        <w:rPr>
          <w:rFonts w:hint="eastAsia"/>
        </w:rPr>
      </w:pPr>
      <w:r>
        <w:rPr>
          <w:rFonts w:hint="eastAsia"/>
        </w:rPr>
        <w:t>“绢”字的拼音是“juàn”，属于汉语中的常用词汇之一。它是指一种质地细密、光滑的丝织品，具有很高的经济价值和艺术价值。在古代，绢不仅是重要的贸易商品，还曾被用作书画的载体，是中国文化中不可或缺的一部分。</w:t>
      </w:r>
    </w:p>
    <w:p w14:paraId="16F7174D" w14:textId="77777777" w:rsidR="00A0722A" w:rsidRDefault="00A0722A">
      <w:pPr>
        <w:rPr>
          <w:rFonts w:hint="eastAsia"/>
        </w:rPr>
      </w:pPr>
    </w:p>
    <w:p w14:paraId="28A8A8F1" w14:textId="77777777" w:rsidR="00A0722A" w:rsidRDefault="00A0722A">
      <w:pPr>
        <w:rPr>
          <w:rFonts w:hint="eastAsia"/>
        </w:rPr>
      </w:pPr>
    </w:p>
    <w:p w14:paraId="085F9860" w14:textId="77777777" w:rsidR="00A0722A" w:rsidRDefault="00A0722A">
      <w:pPr>
        <w:rPr>
          <w:rFonts w:hint="eastAsia"/>
        </w:rPr>
      </w:pPr>
      <w:r>
        <w:rPr>
          <w:rFonts w:hint="eastAsia"/>
        </w:rPr>
        <w:t>绢的历史渊源</w:t>
      </w:r>
    </w:p>
    <w:p w14:paraId="3B0B174E" w14:textId="77777777" w:rsidR="00A0722A" w:rsidRDefault="00A0722A">
      <w:pPr>
        <w:rPr>
          <w:rFonts w:hint="eastAsia"/>
        </w:rPr>
      </w:pPr>
      <w:r>
        <w:rPr>
          <w:rFonts w:hint="eastAsia"/>
        </w:rPr>
        <w:t>绢的历史可以追溯到新石器时代晚期，当时的先民们已经开始使用简单的织机来制作丝织品。随着时间的发展，绢的生产工艺逐渐成熟，特别是在中国的汉代，丝绸之路上的贸易使得绢成为了东西方文化交流的重要媒介。在这个过程中，“绢”不仅代表了一种物质产品，更象征着东方古国的文化魅力和技术成就。</w:t>
      </w:r>
    </w:p>
    <w:p w14:paraId="4D9F7035" w14:textId="77777777" w:rsidR="00A0722A" w:rsidRDefault="00A0722A">
      <w:pPr>
        <w:rPr>
          <w:rFonts w:hint="eastAsia"/>
        </w:rPr>
      </w:pPr>
    </w:p>
    <w:p w14:paraId="3FC197D7" w14:textId="77777777" w:rsidR="00A0722A" w:rsidRDefault="00A0722A">
      <w:pPr>
        <w:rPr>
          <w:rFonts w:hint="eastAsia"/>
        </w:rPr>
      </w:pPr>
    </w:p>
    <w:p w14:paraId="4DDBE53E" w14:textId="77777777" w:rsidR="00A0722A" w:rsidRDefault="00A0722A">
      <w:pPr>
        <w:rPr>
          <w:rFonts w:hint="eastAsia"/>
        </w:rPr>
      </w:pPr>
      <w:r>
        <w:rPr>
          <w:rFonts w:hint="eastAsia"/>
        </w:rPr>
        <w:t>绢的制作工艺</w:t>
      </w:r>
    </w:p>
    <w:p w14:paraId="120758F9" w14:textId="77777777" w:rsidR="00A0722A" w:rsidRDefault="00A0722A">
      <w:pPr>
        <w:rPr>
          <w:rFonts w:hint="eastAsia"/>
        </w:rPr>
      </w:pPr>
      <w:r>
        <w:rPr>
          <w:rFonts w:hint="eastAsia"/>
        </w:rPr>
        <w:t>绢的制作是一个复杂而精细的过程，从养蚕、缫丝到织造，每一步都需要工匠们的精心操作。需要选择健康的蚕茧进行缫丝，通过热水煮茧使丝胶软化，然后将丝线拉出。接下来的织造过程则更加讲究技巧，不同的图案和纹理要求织工具备高超的技术和丰富的经验。最终，经过染色等后处理工序，制成色彩鲜艳、图案精美的绢织品。</w:t>
      </w:r>
    </w:p>
    <w:p w14:paraId="26B4988A" w14:textId="77777777" w:rsidR="00A0722A" w:rsidRDefault="00A0722A">
      <w:pPr>
        <w:rPr>
          <w:rFonts w:hint="eastAsia"/>
        </w:rPr>
      </w:pPr>
    </w:p>
    <w:p w14:paraId="0C265668" w14:textId="77777777" w:rsidR="00A0722A" w:rsidRDefault="00A0722A">
      <w:pPr>
        <w:rPr>
          <w:rFonts w:hint="eastAsia"/>
        </w:rPr>
      </w:pPr>
    </w:p>
    <w:p w14:paraId="28520615" w14:textId="77777777" w:rsidR="00A0722A" w:rsidRDefault="00A0722A">
      <w:pPr>
        <w:rPr>
          <w:rFonts w:hint="eastAsia"/>
        </w:rPr>
      </w:pPr>
      <w:r>
        <w:rPr>
          <w:rFonts w:hint="eastAsia"/>
        </w:rPr>
        <w:t>绢的应用领域</w:t>
      </w:r>
    </w:p>
    <w:p w14:paraId="6167F43B" w14:textId="77777777" w:rsidR="00A0722A" w:rsidRDefault="00A0722A">
      <w:pPr>
        <w:rPr>
          <w:rFonts w:hint="eastAsia"/>
        </w:rPr>
      </w:pPr>
      <w:r>
        <w:rPr>
          <w:rFonts w:hint="eastAsia"/>
        </w:rPr>
        <w:t>由于其独特的质感和美观性，绢被广泛应用于服装、装饰品以及艺术品等多个领域。在传统服饰方面，绢制的旗袍、长衫等不仅穿着舒适，而且能够展现东方女性的柔美与优雅。绢也是制作高档礼品的理想材料，如绢花、绢扇等，深受人们喜爱。在文化艺术领域，绢作为绘画和书法的载体，承载了无数艺术家的心血和智慧。</w:t>
      </w:r>
    </w:p>
    <w:p w14:paraId="733D0ADA" w14:textId="77777777" w:rsidR="00A0722A" w:rsidRDefault="00A0722A">
      <w:pPr>
        <w:rPr>
          <w:rFonts w:hint="eastAsia"/>
        </w:rPr>
      </w:pPr>
    </w:p>
    <w:p w14:paraId="43B4902E" w14:textId="77777777" w:rsidR="00A0722A" w:rsidRDefault="00A0722A">
      <w:pPr>
        <w:rPr>
          <w:rFonts w:hint="eastAsia"/>
        </w:rPr>
      </w:pPr>
    </w:p>
    <w:p w14:paraId="47859E29" w14:textId="77777777" w:rsidR="00A0722A" w:rsidRDefault="00A0722A">
      <w:pPr>
        <w:rPr>
          <w:rFonts w:hint="eastAsia"/>
        </w:rPr>
      </w:pPr>
      <w:r>
        <w:rPr>
          <w:rFonts w:hint="eastAsia"/>
        </w:rPr>
        <w:t>现代绢的发展趋势</w:t>
      </w:r>
    </w:p>
    <w:p w14:paraId="72BCB8A5" w14:textId="77777777" w:rsidR="00A0722A" w:rsidRDefault="00A0722A">
      <w:pPr>
        <w:rPr>
          <w:rFonts w:hint="eastAsia"/>
        </w:rPr>
      </w:pPr>
      <w:r>
        <w:rPr>
          <w:rFonts w:hint="eastAsia"/>
        </w:rPr>
        <w:t>随着科技的进步和社会的发展，绢的生产工艺也在不断创新和发展。一方面，传统的手工技艺得到了更好的保护和传承；另一方面，现代技术的应用也使得绢制品的质量进一步提高，成本有所降低。这不仅扩大了绢的应用范围，也让更多的消费者能够享受到这种古老而美丽的织物带来的独特魅力。</w:t>
      </w:r>
    </w:p>
    <w:p w14:paraId="4247F41F" w14:textId="77777777" w:rsidR="00A0722A" w:rsidRDefault="00A0722A">
      <w:pPr>
        <w:rPr>
          <w:rFonts w:hint="eastAsia"/>
        </w:rPr>
      </w:pPr>
    </w:p>
    <w:p w14:paraId="3E6713F0" w14:textId="77777777" w:rsidR="00A0722A" w:rsidRDefault="00A0722A">
      <w:pPr>
        <w:rPr>
          <w:rFonts w:hint="eastAsia"/>
        </w:rPr>
      </w:pPr>
    </w:p>
    <w:p w14:paraId="7EBF21FB" w14:textId="77777777" w:rsidR="00A0722A" w:rsidRDefault="00A0722A">
      <w:pPr>
        <w:rPr>
          <w:rFonts w:hint="eastAsia"/>
        </w:rPr>
      </w:pPr>
      <w:r>
        <w:rPr>
          <w:rFonts w:hint="eastAsia"/>
        </w:rPr>
        <w:t>本文是由每日作文网(2345lzwz.com)为大家创作</w:t>
      </w:r>
    </w:p>
    <w:p w14:paraId="6220CE8C" w14:textId="1374B136" w:rsidR="00B71059" w:rsidRDefault="00B71059"/>
    <w:sectPr w:rsidR="00B71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59"/>
    <w:rsid w:val="00A0722A"/>
    <w:rsid w:val="00B33637"/>
    <w:rsid w:val="00B7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68C89-99DF-4A35-926D-A91171C7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059"/>
    <w:rPr>
      <w:rFonts w:cstheme="majorBidi"/>
      <w:color w:val="2F5496" w:themeColor="accent1" w:themeShade="BF"/>
      <w:sz w:val="28"/>
      <w:szCs w:val="28"/>
    </w:rPr>
  </w:style>
  <w:style w:type="character" w:customStyle="1" w:styleId="50">
    <w:name w:val="标题 5 字符"/>
    <w:basedOn w:val="a0"/>
    <w:link w:val="5"/>
    <w:uiPriority w:val="9"/>
    <w:semiHidden/>
    <w:rsid w:val="00B71059"/>
    <w:rPr>
      <w:rFonts w:cstheme="majorBidi"/>
      <w:color w:val="2F5496" w:themeColor="accent1" w:themeShade="BF"/>
      <w:sz w:val="24"/>
    </w:rPr>
  </w:style>
  <w:style w:type="character" w:customStyle="1" w:styleId="60">
    <w:name w:val="标题 6 字符"/>
    <w:basedOn w:val="a0"/>
    <w:link w:val="6"/>
    <w:uiPriority w:val="9"/>
    <w:semiHidden/>
    <w:rsid w:val="00B71059"/>
    <w:rPr>
      <w:rFonts w:cstheme="majorBidi"/>
      <w:b/>
      <w:bCs/>
      <w:color w:val="2F5496" w:themeColor="accent1" w:themeShade="BF"/>
    </w:rPr>
  </w:style>
  <w:style w:type="character" w:customStyle="1" w:styleId="70">
    <w:name w:val="标题 7 字符"/>
    <w:basedOn w:val="a0"/>
    <w:link w:val="7"/>
    <w:uiPriority w:val="9"/>
    <w:semiHidden/>
    <w:rsid w:val="00B71059"/>
    <w:rPr>
      <w:rFonts w:cstheme="majorBidi"/>
      <w:b/>
      <w:bCs/>
      <w:color w:val="595959" w:themeColor="text1" w:themeTint="A6"/>
    </w:rPr>
  </w:style>
  <w:style w:type="character" w:customStyle="1" w:styleId="80">
    <w:name w:val="标题 8 字符"/>
    <w:basedOn w:val="a0"/>
    <w:link w:val="8"/>
    <w:uiPriority w:val="9"/>
    <w:semiHidden/>
    <w:rsid w:val="00B71059"/>
    <w:rPr>
      <w:rFonts w:cstheme="majorBidi"/>
      <w:color w:val="595959" w:themeColor="text1" w:themeTint="A6"/>
    </w:rPr>
  </w:style>
  <w:style w:type="character" w:customStyle="1" w:styleId="90">
    <w:name w:val="标题 9 字符"/>
    <w:basedOn w:val="a0"/>
    <w:link w:val="9"/>
    <w:uiPriority w:val="9"/>
    <w:semiHidden/>
    <w:rsid w:val="00B71059"/>
    <w:rPr>
      <w:rFonts w:eastAsiaTheme="majorEastAsia" w:cstheme="majorBidi"/>
      <w:color w:val="595959" w:themeColor="text1" w:themeTint="A6"/>
    </w:rPr>
  </w:style>
  <w:style w:type="paragraph" w:styleId="a3">
    <w:name w:val="Title"/>
    <w:basedOn w:val="a"/>
    <w:next w:val="a"/>
    <w:link w:val="a4"/>
    <w:uiPriority w:val="10"/>
    <w:qFormat/>
    <w:rsid w:val="00B71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059"/>
    <w:pPr>
      <w:spacing w:before="160"/>
      <w:jc w:val="center"/>
    </w:pPr>
    <w:rPr>
      <w:i/>
      <w:iCs/>
      <w:color w:val="404040" w:themeColor="text1" w:themeTint="BF"/>
    </w:rPr>
  </w:style>
  <w:style w:type="character" w:customStyle="1" w:styleId="a8">
    <w:name w:val="引用 字符"/>
    <w:basedOn w:val="a0"/>
    <w:link w:val="a7"/>
    <w:uiPriority w:val="29"/>
    <w:rsid w:val="00B71059"/>
    <w:rPr>
      <w:i/>
      <w:iCs/>
      <w:color w:val="404040" w:themeColor="text1" w:themeTint="BF"/>
    </w:rPr>
  </w:style>
  <w:style w:type="paragraph" w:styleId="a9">
    <w:name w:val="List Paragraph"/>
    <w:basedOn w:val="a"/>
    <w:uiPriority w:val="34"/>
    <w:qFormat/>
    <w:rsid w:val="00B71059"/>
    <w:pPr>
      <w:ind w:left="720"/>
      <w:contextualSpacing/>
    </w:pPr>
  </w:style>
  <w:style w:type="character" w:styleId="aa">
    <w:name w:val="Intense Emphasis"/>
    <w:basedOn w:val="a0"/>
    <w:uiPriority w:val="21"/>
    <w:qFormat/>
    <w:rsid w:val="00B71059"/>
    <w:rPr>
      <w:i/>
      <w:iCs/>
      <w:color w:val="2F5496" w:themeColor="accent1" w:themeShade="BF"/>
    </w:rPr>
  </w:style>
  <w:style w:type="paragraph" w:styleId="ab">
    <w:name w:val="Intense Quote"/>
    <w:basedOn w:val="a"/>
    <w:next w:val="a"/>
    <w:link w:val="ac"/>
    <w:uiPriority w:val="30"/>
    <w:qFormat/>
    <w:rsid w:val="00B71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059"/>
    <w:rPr>
      <w:i/>
      <w:iCs/>
      <w:color w:val="2F5496" w:themeColor="accent1" w:themeShade="BF"/>
    </w:rPr>
  </w:style>
  <w:style w:type="character" w:styleId="ad">
    <w:name w:val="Intense Reference"/>
    <w:basedOn w:val="a0"/>
    <w:uiPriority w:val="32"/>
    <w:qFormat/>
    <w:rsid w:val="00B71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