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2323" w14:textId="77777777" w:rsidR="00375338" w:rsidRDefault="00375338">
      <w:pPr>
        <w:rPr>
          <w:rFonts w:hint="eastAsia"/>
        </w:rPr>
      </w:pPr>
    </w:p>
    <w:p w14:paraId="01B5C9CA" w14:textId="77777777" w:rsidR="00375338" w:rsidRDefault="00375338">
      <w:pPr>
        <w:rPr>
          <w:rFonts w:hint="eastAsia"/>
        </w:rPr>
      </w:pPr>
      <w:r>
        <w:rPr>
          <w:rFonts w:hint="eastAsia"/>
        </w:rPr>
        <w:t>给人的拼音怎么写</w:t>
      </w:r>
    </w:p>
    <w:p w14:paraId="5D6C4199" w14:textId="77777777" w:rsidR="00375338" w:rsidRDefault="00375338">
      <w:pPr>
        <w:rPr>
          <w:rFonts w:hint="eastAsia"/>
        </w:rPr>
      </w:pPr>
      <w:r>
        <w:rPr>
          <w:rFonts w:hint="eastAsia"/>
        </w:rPr>
        <w:t>拼音是汉字的一种注音方法，是学习汉语不可或缺的一部分。对于“给人”这个词组，“给”和“人”的拼音分别是“gěi”和“rén”。在汉语中，“给”是一个多音字，但在表示给予、提供等含义时，一般读作“gě/XMLSchema0”。而“人”的拼音相对简单直接，“rén”这一发音清晰明了地表达了这个常用汉字。</w:t>
      </w:r>
    </w:p>
    <w:p w14:paraId="0BEA31AD" w14:textId="77777777" w:rsidR="00375338" w:rsidRDefault="00375338">
      <w:pPr>
        <w:rPr>
          <w:rFonts w:hint="eastAsia"/>
        </w:rPr>
      </w:pPr>
    </w:p>
    <w:p w14:paraId="05AC66C8" w14:textId="77777777" w:rsidR="00375338" w:rsidRDefault="00375338">
      <w:pPr>
        <w:rPr>
          <w:rFonts w:hint="eastAsia"/>
        </w:rPr>
      </w:pPr>
    </w:p>
    <w:p w14:paraId="26B5C5A7" w14:textId="77777777" w:rsidR="00375338" w:rsidRDefault="00375338">
      <w:pPr>
        <w:rPr>
          <w:rFonts w:hint="eastAsia"/>
        </w:rPr>
      </w:pPr>
      <w:r>
        <w:rPr>
          <w:rFonts w:hint="eastAsia"/>
        </w:rPr>
        <w:t>拼音的基本构成</w:t>
      </w:r>
    </w:p>
    <w:p w14:paraId="68E07D4A" w14:textId="77777777" w:rsidR="00375338" w:rsidRDefault="00375338">
      <w:pPr>
        <w:rPr>
          <w:rFonts w:hint="eastAsia"/>
        </w:rPr>
      </w:pPr>
      <w:r>
        <w:rPr>
          <w:rFonts w:hint="eastAsia"/>
        </w:rPr>
        <w:t>拼音由声母、韵母和声调三部分组成。以“gěi”为例，“g”是声母，代表声音的起始部分；“ei”是韵母，赋予了整个音节特定的声音色彩；第三声（\符号）作为声调，决定了该音节的语调高低变化。“rén”同样遵循这样的规则，其中“r”作为声母，“én”是韵母，第二声表明了它是一个升调。</w:t>
      </w:r>
    </w:p>
    <w:p w14:paraId="5C27B049" w14:textId="77777777" w:rsidR="00375338" w:rsidRDefault="00375338">
      <w:pPr>
        <w:rPr>
          <w:rFonts w:hint="eastAsia"/>
        </w:rPr>
      </w:pPr>
    </w:p>
    <w:p w14:paraId="7574CED4" w14:textId="77777777" w:rsidR="00375338" w:rsidRDefault="00375338">
      <w:pPr>
        <w:rPr>
          <w:rFonts w:hint="eastAsia"/>
        </w:rPr>
      </w:pPr>
    </w:p>
    <w:p w14:paraId="45880EEB" w14:textId="77777777" w:rsidR="00375338" w:rsidRDefault="00375338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1C259E2D" w14:textId="77777777" w:rsidR="00375338" w:rsidRDefault="00375338">
      <w:pPr>
        <w:rPr>
          <w:rFonts w:hint="eastAsia"/>
        </w:rPr>
      </w:pPr>
      <w:r>
        <w:rPr>
          <w:rFonts w:hint="eastAsia"/>
        </w:rPr>
        <w:t>掌握拼音对汉语学习者来说至关重要。它是识字、阅读和正确发音的基础工具。对于非母语使用者而言，拼音提供了理解汉字发音的有效途径，使得学习过程更加系统化和科学化。在现代信息技术背景下，拼音输入法成为最流行的中文输入方式之一，极大地便利了人们的日常交流与信息处理。</w:t>
      </w:r>
    </w:p>
    <w:p w14:paraId="18C0C255" w14:textId="77777777" w:rsidR="00375338" w:rsidRDefault="00375338">
      <w:pPr>
        <w:rPr>
          <w:rFonts w:hint="eastAsia"/>
        </w:rPr>
      </w:pPr>
    </w:p>
    <w:p w14:paraId="362B9B00" w14:textId="77777777" w:rsidR="00375338" w:rsidRDefault="00375338">
      <w:pPr>
        <w:rPr>
          <w:rFonts w:hint="eastAsia"/>
        </w:rPr>
      </w:pPr>
    </w:p>
    <w:p w14:paraId="330A90B0" w14:textId="77777777" w:rsidR="00375338" w:rsidRDefault="00375338">
      <w:pPr>
        <w:rPr>
          <w:rFonts w:hint="eastAsia"/>
        </w:rPr>
      </w:pPr>
      <w:r>
        <w:rPr>
          <w:rFonts w:hint="eastAsia"/>
        </w:rPr>
        <w:t>如何有效学习拼音</w:t>
      </w:r>
    </w:p>
    <w:p w14:paraId="05E1160A" w14:textId="77777777" w:rsidR="00375338" w:rsidRDefault="00375338">
      <w:pPr>
        <w:rPr>
          <w:rFonts w:hint="eastAsia"/>
        </w:rPr>
      </w:pPr>
      <w:r>
        <w:rPr>
          <w:rFonts w:hint="eastAsia"/>
        </w:rPr>
        <w:t>学习拼音应该从基础开始，逐步积累。首先熟悉各个声母和韵母的发音规则，然后通过练习将它们组合起来形成完整的音节。使用拼音歌曲或游戏可以增加学习的乐趣，帮助记忆。同时，尝试跟着标准音频材料模仿发音，能够有效地改善自己的语音准确性。随着熟练度的提升，可以逐渐加入四声的学习，因为正确的声调对于准确传达意思非常关键。</w:t>
      </w:r>
    </w:p>
    <w:p w14:paraId="3FCF5054" w14:textId="77777777" w:rsidR="00375338" w:rsidRDefault="00375338">
      <w:pPr>
        <w:rPr>
          <w:rFonts w:hint="eastAsia"/>
        </w:rPr>
      </w:pPr>
    </w:p>
    <w:p w14:paraId="0F4451F6" w14:textId="77777777" w:rsidR="00375338" w:rsidRDefault="00375338">
      <w:pPr>
        <w:rPr>
          <w:rFonts w:hint="eastAsia"/>
        </w:rPr>
      </w:pPr>
    </w:p>
    <w:p w14:paraId="3486078E" w14:textId="77777777" w:rsidR="00375338" w:rsidRDefault="00375338">
      <w:pPr>
        <w:rPr>
          <w:rFonts w:hint="eastAsia"/>
        </w:rPr>
      </w:pPr>
      <w:r>
        <w:rPr>
          <w:rFonts w:hint="eastAsia"/>
        </w:rPr>
        <w:t>最后的总结</w:t>
      </w:r>
    </w:p>
    <w:p w14:paraId="6D3FDE39" w14:textId="77777777" w:rsidR="00375338" w:rsidRDefault="00375338">
      <w:pPr>
        <w:rPr>
          <w:rFonts w:hint="eastAsia"/>
        </w:rPr>
      </w:pPr>
      <w:r>
        <w:rPr>
          <w:rFonts w:hint="eastAsia"/>
        </w:rPr>
        <w:t>“给人”的拼音写作“gěi rén”，体现了汉语拼音系统的基本规则和结构。无论是初学者还是希望进一步提高自己汉语水平的人士，深入理解和实践拼音都是十分必要的。这不仅有助于提升语言能力，还能增进对中国文化的了解。通过持续的努力和练习，每个人都能掌握拼音，并将其应用于实际的语言交流之中。</w:t>
      </w:r>
    </w:p>
    <w:p w14:paraId="3234474B" w14:textId="77777777" w:rsidR="00375338" w:rsidRDefault="00375338">
      <w:pPr>
        <w:rPr>
          <w:rFonts w:hint="eastAsia"/>
        </w:rPr>
      </w:pPr>
    </w:p>
    <w:p w14:paraId="7FE577DD" w14:textId="77777777" w:rsidR="00375338" w:rsidRDefault="00375338">
      <w:pPr>
        <w:rPr>
          <w:rFonts w:hint="eastAsia"/>
        </w:rPr>
      </w:pPr>
    </w:p>
    <w:p w14:paraId="6ED5D38A" w14:textId="77777777" w:rsidR="00375338" w:rsidRDefault="003753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31424" w14:textId="21344F60" w:rsidR="001E1717" w:rsidRDefault="001E1717"/>
    <w:sectPr w:rsidR="001E1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17"/>
    <w:rsid w:val="001E1717"/>
    <w:rsid w:val="0037533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46BDF-3F47-4D12-AEE7-43BCDFBA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