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8ED5" w14:textId="77777777" w:rsidR="00BE0BE9" w:rsidRDefault="00BE0BE9">
      <w:pPr>
        <w:rPr>
          <w:rFonts w:hint="eastAsia"/>
        </w:rPr>
      </w:pPr>
    </w:p>
    <w:p w14:paraId="1D69873C" w14:textId="77777777" w:rsidR="00BE0BE9" w:rsidRDefault="00BE0BE9">
      <w:pPr>
        <w:rPr>
          <w:rFonts w:hint="eastAsia"/>
        </w:rPr>
      </w:pPr>
      <w:r>
        <w:rPr>
          <w:rFonts w:hint="eastAsia"/>
        </w:rPr>
        <w:t>经营摇篮壮观和蔼的拼音</w:t>
      </w:r>
    </w:p>
    <w:p w14:paraId="63B35BE0" w14:textId="77777777" w:rsidR="00BE0BE9" w:rsidRDefault="00BE0BE9">
      <w:pPr>
        <w:rPr>
          <w:rFonts w:hint="eastAsia"/>
        </w:rPr>
      </w:pPr>
      <w:r>
        <w:rPr>
          <w:rFonts w:hint="eastAsia"/>
        </w:rPr>
        <w:t>在探讨“经营摇篮壮观和蔼的拼音”这一主题时，我们首先需要理解每个词语背后所蕴含的意义。所谓“经营”，指的是管理与运作某一实体或项目，无论是商业活动还是个人生活中的事务；“摇篮”则象征着起源、开始之处，是孕育希望与梦想的地方；“壮观”意味着宏伟、令人赞叹不已的景象或事物；而“和蔼”表达了一种温暖、亲切的态度或氛围。将这几个词汇组合起来，可以看作是对一种理想的运营状态的描述：以充满爱与关怀的方式，在一个充满潜力与可能的环境中创造出非凡的成就。</w:t>
      </w:r>
    </w:p>
    <w:p w14:paraId="7978B7BF" w14:textId="77777777" w:rsidR="00BE0BE9" w:rsidRDefault="00BE0BE9">
      <w:pPr>
        <w:rPr>
          <w:rFonts w:hint="eastAsia"/>
        </w:rPr>
      </w:pPr>
    </w:p>
    <w:p w14:paraId="2FD2D830" w14:textId="77777777" w:rsidR="00BE0BE9" w:rsidRDefault="00BE0BE9">
      <w:pPr>
        <w:rPr>
          <w:rFonts w:hint="eastAsia"/>
        </w:rPr>
      </w:pPr>
    </w:p>
    <w:p w14:paraId="483335E8" w14:textId="77777777" w:rsidR="00BE0BE9" w:rsidRDefault="00BE0BE9">
      <w:pPr>
        <w:rPr>
          <w:rFonts w:hint="eastAsia"/>
        </w:rPr>
      </w:pPr>
      <w:r>
        <w:rPr>
          <w:rFonts w:hint="eastAsia"/>
        </w:rPr>
        <w:t>构建和谐环境的重要性</w:t>
      </w:r>
    </w:p>
    <w:p w14:paraId="098FA2CE" w14:textId="77777777" w:rsidR="00BE0BE9" w:rsidRDefault="00BE0BE9">
      <w:pPr>
        <w:rPr>
          <w:rFonts w:hint="eastAsia"/>
        </w:rPr>
      </w:pPr>
      <w:r>
        <w:rPr>
          <w:rFonts w:hint="eastAsia"/>
        </w:rPr>
        <w:t>在一个组织或者社区中，创造一个如“摇篮”般温馨且支持性的环境至关重要。这样的环境不仅能够吸引人才，还能激励他们发挥出最佳水平。为了实现这一点，领导者需要展示出“和蔼”的品质，通过理解和尊重每个人的独特性来建立信任。这种基于信任的关系有助于形成积极的工作文化，使得团队成员之间更加愿意合作，共同面对挑战。</w:t>
      </w:r>
    </w:p>
    <w:p w14:paraId="5C2428CB" w14:textId="77777777" w:rsidR="00BE0BE9" w:rsidRDefault="00BE0BE9">
      <w:pPr>
        <w:rPr>
          <w:rFonts w:hint="eastAsia"/>
        </w:rPr>
      </w:pPr>
    </w:p>
    <w:p w14:paraId="4A2F8C34" w14:textId="77777777" w:rsidR="00BE0BE9" w:rsidRDefault="00BE0BE9">
      <w:pPr>
        <w:rPr>
          <w:rFonts w:hint="eastAsia"/>
        </w:rPr>
      </w:pPr>
    </w:p>
    <w:p w14:paraId="512CC689" w14:textId="77777777" w:rsidR="00BE0BE9" w:rsidRDefault="00BE0BE9">
      <w:pPr>
        <w:rPr>
          <w:rFonts w:hint="eastAsia"/>
        </w:rPr>
      </w:pPr>
      <w:r>
        <w:rPr>
          <w:rFonts w:hint="eastAsia"/>
        </w:rPr>
        <w:t>追求卓越与创新</w:t>
      </w:r>
    </w:p>
    <w:p w14:paraId="3319B113" w14:textId="77777777" w:rsidR="00BE0BE9" w:rsidRDefault="00BE0BE9">
      <w:pPr>
        <w:rPr>
          <w:rFonts w:hint="eastAsia"/>
        </w:rPr>
      </w:pPr>
      <w:r>
        <w:rPr>
          <w:rFonts w:hint="eastAsia"/>
        </w:rPr>
        <w:t>与此同时，“壮观”的目标提醒我们要不断追求卓越和创新。无论是在产品开发、服务提供还是解决问题方面，我们都应该努力超越常规，寻求突破性的解决方案。这要求我们不仅要具备扎实的专业知识，还要拥有开放的心态和勇于尝试新事物的精神。只有这样，才能在竞争激烈的市场中脱颖而出，为顾客和社会带来真正有价值的产品和服务。</w:t>
      </w:r>
    </w:p>
    <w:p w14:paraId="68A67EC4" w14:textId="77777777" w:rsidR="00BE0BE9" w:rsidRDefault="00BE0BE9">
      <w:pPr>
        <w:rPr>
          <w:rFonts w:hint="eastAsia"/>
        </w:rPr>
      </w:pPr>
    </w:p>
    <w:p w14:paraId="56970F49" w14:textId="77777777" w:rsidR="00BE0BE9" w:rsidRDefault="00BE0BE9">
      <w:pPr>
        <w:rPr>
          <w:rFonts w:hint="eastAsia"/>
        </w:rPr>
      </w:pPr>
    </w:p>
    <w:p w14:paraId="317C60A9" w14:textId="77777777" w:rsidR="00BE0BE9" w:rsidRDefault="00BE0BE9">
      <w:pPr>
        <w:rPr>
          <w:rFonts w:hint="eastAsia"/>
        </w:rPr>
      </w:pPr>
      <w:r>
        <w:rPr>
          <w:rFonts w:hint="eastAsia"/>
        </w:rPr>
        <w:t>实践中的平衡艺术</w:t>
      </w:r>
    </w:p>
    <w:p w14:paraId="6D9A25F4" w14:textId="77777777" w:rsidR="00BE0BE9" w:rsidRDefault="00BE0BE9">
      <w:pPr>
        <w:rPr>
          <w:rFonts w:hint="eastAsia"/>
        </w:rPr>
      </w:pPr>
      <w:r>
        <w:rPr>
          <w:rFonts w:hint="eastAsia"/>
        </w:rPr>
        <w:t>然而，在实际操作过程中，如何平衡“和蔼”的人际关系管理和对“壮观”成就的追求是一个不小的挑战。一方面，过度强调效率和成果可能会导致忽视员工的情感需求；另一方面，过分注重营造和谐氛围也可能会影响决策的速度和执行力。因此，成功的经营者必须学会在这两者之间找到合适的平衡点，既能够激发团队的创造力和积极性，又不失时机地推动项目向前发展。</w:t>
      </w:r>
    </w:p>
    <w:p w14:paraId="4AE9EF9E" w14:textId="77777777" w:rsidR="00BE0BE9" w:rsidRDefault="00BE0BE9">
      <w:pPr>
        <w:rPr>
          <w:rFonts w:hint="eastAsia"/>
        </w:rPr>
      </w:pPr>
    </w:p>
    <w:p w14:paraId="3A0C18C6" w14:textId="77777777" w:rsidR="00BE0BE9" w:rsidRDefault="00BE0BE9">
      <w:pPr>
        <w:rPr>
          <w:rFonts w:hint="eastAsia"/>
        </w:rPr>
      </w:pPr>
    </w:p>
    <w:p w14:paraId="32EA9C3B" w14:textId="77777777" w:rsidR="00BE0BE9" w:rsidRDefault="00BE0BE9">
      <w:pPr>
        <w:rPr>
          <w:rFonts w:hint="eastAsia"/>
        </w:rPr>
      </w:pPr>
      <w:r>
        <w:rPr>
          <w:rFonts w:hint="eastAsia"/>
        </w:rPr>
        <w:t>最后的总结</w:t>
      </w:r>
    </w:p>
    <w:p w14:paraId="27907DDC" w14:textId="77777777" w:rsidR="00BE0BE9" w:rsidRDefault="00BE0BE9">
      <w:pPr>
        <w:rPr>
          <w:rFonts w:hint="eastAsia"/>
        </w:rPr>
      </w:pPr>
      <w:r>
        <w:rPr>
          <w:rFonts w:hint="eastAsia"/>
        </w:rPr>
        <w:t>“经营摇篮壮观和蔼的拼音”不仅仅是一句口号，它代表了一种理想化的经营理念——在一个充满关爱和支持的环境中，通过不懈的努力达到卓越的高度。每一个企业或组织都可以根据自身的实际情况，探索适合自己发展的路径，向着这个目标不断迈进。</w:t>
      </w:r>
    </w:p>
    <w:p w14:paraId="478D3CA4" w14:textId="77777777" w:rsidR="00BE0BE9" w:rsidRDefault="00BE0BE9">
      <w:pPr>
        <w:rPr>
          <w:rFonts w:hint="eastAsia"/>
        </w:rPr>
      </w:pPr>
    </w:p>
    <w:p w14:paraId="3DA34914" w14:textId="77777777" w:rsidR="00BE0BE9" w:rsidRDefault="00BE0BE9">
      <w:pPr>
        <w:rPr>
          <w:rFonts w:hint="eastAsia"/>
        </w:rPr>
      </w:pPr>
    </w:p>
    <w:p w14:paraId="30EE9CD4" w14:textId="77777777" w:rsidR="00BE0BE9" w:rsidRDefault="00BE0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CDDA2" w14:textId="3C374F6B" w:rsidR="000D4D30" w:rsidRDefault="000D4D30"/>
    <w:sectPr w:rsidR="000D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30"/>
    <w:rsid w:val="000D4D30"/>
    <w:rsid w:val="00B33637"/>
    <w:rsid w:val="00B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4716C-BFC0-481E-8F8C-E3B0F0FC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