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923E" w14:textId="77777777" w:rsidR="00F515E9" w:rsidRDefault="00F515E9">
      <w:pPr>
        <w:rPr>
          <w:rFonts w:hint="eastAsia"/>
        </w:rPr>
      </w:pPr>
    </w:p>
    <w:p w14:paraId="3611151D" w14:textId="77777777" w:rsidR="00F515E9" w:rsidRDefault="00F515E9">
      <w:pPr>
        <w:rPr>
          <w:rFonts w:hint="eastAsia"/>
        </w:rPr>
      </w:pPr>
      <w:r>
        <w:rPr>
          <w:rFonts w:hint="eastAsia"/>
        </w:rPr>
        <w:t>红富士苹果的拼音怎么写</w:t>
      </w:r>
    </w:p>
    <w:p w14:paraId="38018370" w14:textId="77777777" w:rsidR="00F515E9" w:rsidRDefault="00F515E9">
      <w:pPr>
        <w:rPr>
          <w:rFonts w:hint="eastAsia"/>
        </w:rPr>
      </w:pPr>
      <w:r>
        <w:rPr>
          <w:rFonts w:hint="eastAsia"/>
        </w:rPr>
        <w:t>红富士苹果，作为一种广受喜爱的水果，在中国乃至世界范围内都享有盛誉。对于许多人来说，了解其正确的拼音书写不仅有助于提升语言交流的准确性，也能增加对这种水果的认识和兴趣。红富士苹果的拼音写作“hóng fù shì píng guǒ”。其中，“hóng”表示红色，也就是这种苹果色泽的一个特征；“fù shì”是“富士”的拼音，指的是该品种的名称；而“píng guǒ”则是指苹果这一水果类别。</w:t>
      </w:r>
    </w:p>
    <w:p w14:paraId="2C34401C" w14:textId="77777777" w:rsidR="00F515E9" w:rsidRDefault="00F515E9">
      <w:pPr>
        <w:rPr>
          <w:rFonts w:hint="eastAsia"/>
        </w:rPr>
      </w:pPr>
    </w:p>
    <w:p w14:paraId="7BE33395" w14:textId="77777777" w:rsidR="00F515E9" w:rsidRDefault="00F515E9">
      <w:pPr>
        <w:rPr>
          <w:rFonts w:hint="eastAsia"/>
        </w:rPr>
      </w:pPr>
    </w:p>
    <w:p w14:paraId="45A1CFEB" w14:textId="77777777" w:rsidR="00F515E9" w:rsidRDefault="00F515E9">
      <w:pPr>
        <w:rPr>
          <w:rFonts w:hint="eastAsia"/>
        </w:rPr>
      </w:pPr>
      <w:r>
        <w:rPr>
          <w:rFonts w:hint="eastAsia"/>
        </w:rPr>
        <w:t>红富士苹果的起源与发展</w:t>
      </w:r>
    </w:p>
    <w:p w14:paraId="22EA0F7C" w14:textId="77777777" w:rsidR="00F515E9" w:rsidRDefault="00F515E9">
      <w:pPr>
        <w:rPr>
          <w:rFonts w:hint="eastAsia"/>
        </w:rPr>
      </w:pPr>
      <w:r>
        <w:rPr>
          <w:rFonts w:hint="eastAsia"/>
        </w:rPr>
        <w:t>红富士苹果源于日本，是在20世纪30年代通过国光和元帅这两个品种杂交育种而成。因其优良品质，如甜美多汁、色泽鲜艳等，迅速在全球范围内得到推广种植。在中国，红富士苹果自引进以来，就以其独特的口感和较高的营养价值赢得了消费者的青睐，成为市场上最受欢迎的苹果品种之一。</w:t>
      </w:r>
    </w:p>
    <w:p w14:paraId="0698C0B8" w14:textId="77777777" w:rsidR="00F515E9" w:rsidRDefault="00F515E9">
      <w:pPr>
        <w:rPr>
          <w:rFonts w:hint="eastAsia"/>
        </w:rPr>
      </w:pPr>
    </w:p>
    <w:p w14:paraId="285717BF" w14:textId="77777777" w:rsidR="00F515E9" w:rsidRDefault="00F515E9">
      <w:pPr>
        <w:rPr>
          <w:rFonts w:hint="eastAsia"/>
        </w:rPr>
      </w:pPr>
    </w:p>
    <w:p w14:paraId="3E4856FB" w14:textId="77777777" w:rsidR="00F515E9" w:rsidRDefault="00F515E9">
      <w:pPr>
        <w:rPr>
          <w:rFonts w:hint="eastAsia"/>
        </w:rPr>
      </w:pPr>
      <w:r>
        <w:rPr>
          <w:rFonts w:hint="eastAsia"/>
        </w:rPr>
        <w:t>红富士苹果的特点与营养价值</w:t>
      </w:r>
    </w:p>
    <w:p w14:paraId="72A9D519" w14:textId="77777777" w:rsidR="00F515E9" w:rsidRDefault="00F515E9">
      <w:pPr>
        <w:rPr>
          <w:rFonts w:hint="eastAsia"/>
        </w:rPr>
      </w:pPr>
      <w:r>
        <w:rPr>
          <w:rFonts w:hint="eastAsia"/>
        </w:rPr>
        <w:t>红富士苹果以其果肉脆甜、水分充足著称，同时富含多种维生素和矿物质，如维生素C、钾等，对人体健康大有裨益。它不仅可以直接食用，还可以加工成果汁、果酱等多种食品，深受广大消费者喜爱。由于其外观鲜艳美丽，也常被用作礼品赠送亲友，象征着美好祝愿。</w:t>
      </w:r>
    </w:p>
    <w:p w14:paraId="40686A8B" w14:textId="77777777" w:rsidR="00F515E9" w:rsidRDefault="00F515E9">
      <w:pPr>
        <w:rPr>
          <w:rFonts w:hint="eastAsia"/>
        </w:rPr>
      </w:pPr>
    </w:p>
    <w:p w14:paraId="34AC21D0" w14:textId="77777777" w:rsidR="00F515E9" w:rsidRDefault="00F515E9">
      <w:pPr>
        <w:rPr>
          <w:rFonts w:hint="eastAsia"/>
        </w:rPr>
      </w:pPr>
    </w:p>
    <w:p w14:paraId="0DF6EDA7" w14:textId="77777777" w:rsidR="00F515E9" w:rsidRDefault="00F515E9">
      <w:pPr>
        <w:rPr>
          <w:rFonts w:hint="eastAsia"/>
        </w:rPr>
      </w:pPr>
      <w:r>
        <w:rPr>
          <w:rFonts w:hint="eastAsia"/>
        </w:rPr>
        <w:t>如何挑选优质的红富士苹果</w:t>
      </w:r>
    </w:p>
    <w:p w14:paraId="58C88687" w14:textId="77777777" w:rsidR="00F515E9" w:rsidRDefault="00F515E9">
      <w:pPr>
        <w:rPr>
          <w:rFonts w:hint="eastAsia"/>
        </w:rPr>
      </w:pPr>
      <w:r>
        <w:rPr>
          <w:rFonts w:hint="eastAsia"/>
        </w:rPr>
        <w:t>在购买红富士苹果时，可以通过观察其外表来判断品质好坏。颜色是一个重要的指标，成熟的红富士苹果通常呈现出鲜亮的红色或粉红色，这表明它们接受了充足的阳光照射，味道会更加甜美。注意检查苹果表面是否光滑无斑点，以及是否有明显的伤痕或软烂迹象。轻轻按压苹果，感觉其硬度，过硬可能未完全成熟，过软则可能存放时间较长。</w:t>
      </w:r>
    </w:p>
    <w:p w14:paraId="1DD9F81D" w14:textId="77777777" w:rsidR="00F515E9" w:rsidRDefault="00F515E9">
      <w:pPr>
        <w:rPr>
          <w:rFonts w:hint="eastAsia"/>
        </w:rPr>
      </w:pPr>
    </w:p>
    <w:p w14:paraId="6080E7E0" w14:textId="77777777" w:rsidR="00F515E9" w:rsidRDefault="00F515E9">
      <w:pPr>
        <w:rPr>
          <w:rFonts w:hint="eastAsia"/>
        </w:rPr>
      </w:pPr>
    </w:p>
    <w:p w14:paraId="29C7B44E" w14:textId="77777777" w:rsidR="00F515E9" w:rsidRDefault="00F515E9">
      <w:pPr>
        <w:rPr>
          <w:rFonts w:hint="eastAsia"/>
        </w:rPr>
      </w:pPr>
      <w:r>
        <w:rPr>
          <w:rFonts w:hint="eastAsia"/>
        </w:rPr>
        <w:t>红富士苹果的文化意义</w:t>
      </w:r>
    </w:p>
    <w:p w14:paraId="3EDBB6EC" w14:textId="77777777" w:rsidR="00F515E9" w:rsidRDefault="00F515E9">
      <w:pPr>
        <w:rPr>
          <w:rFonts w:hint="eastAsia"/>
        </w:rPr>
      </w:pPr>
      <w:r>
        <w:rPr>
          <w:rFonts w:hint="eastAsia"/>
        </w:rPr>
        <w:t>除了作为美味的水果，红富士苹果还在不同的文化中扮演着重要角色。在中国，苹果被视为平安的象征，尤其是在节日或特殊场合，人们常常会赠送苹果以表达对亲朋好友的美好祝福。而在一些西方国家，苹果同样具有丰富的象征意义，例如与教育、知识相关的典故。无论在哪里，红富士苹果都是连接人与人之间情感的桥梁。</w:t>
      </w:r>
    </w:p>
    <w:p w14:paraId="7FCA41E3" w14:textId="77777777" w:rsidR="00F515E9" w:rsidRDefault="00F515E9">
      <w:pPr>
        <w:rPr>
          <w:rFonts w:hint="eastAsia"/>
        </w:rPr>
      </w:pPr>
    </w:p>
    <w:p w14:paraId="1C0A5564" w14:textId="77777777" w:rsidR="00F515E9" w:rsidRDefault="00F515E9">
      <w:pPr>
        <w:rPr>
          <w:rFonts w:hint="eastAsia"/>
        </w:rPr>
      </w:pPr>
    </w:p>
    <w:p w14:paraId="22C1019A" w14:textId="77777777" w:rsidR="00F515E9" w:rsidRDefault="00F515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E829C" w14:textId="537AA2B6" w:rsidR="007F22C8" w:rsidRDefault="007F22C8"/>
    <w:sectPr w:rsidR="007F2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C8"/>
    <w:rsid w:val="007F22C8"/>
    <w:rsid w:val="00B33637"/>
    <w:rsid w:val="00F5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F16EC-E454-44B4-AC4D-F1AF2996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2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2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2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2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2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2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2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2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2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2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2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2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2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2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2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2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2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2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2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2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2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2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