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74CB" w14:textId="77777777" w:rsidR="009D3445" w:rsidRDefault="009D3445">
      <w:pPr>
        <w:rPr>
          <w:rFonts w:hint="eastAsia"/>
        </w:rPr>
      </w:pPr>
    </w:p>
    <w:p w14:paraId="7457DD2D" w14:textId="77777777" w:rsidR="009D3445" w:rsidRDefault="009D3445">
      <w:pPr>
        <w:rPr>
          <w:rFonts w:hint="eastAsia"/>
        </w:rPr>
      </w:pPr>
      <w:r>
        <w:rPr>
          <w:rFonts w:hint="eastAsia"/>
        </w:rPr>
        <w:t>紧抿的拼音</w:t>
      </w:r>
    </w:p>
    <w:p w14:paraId="75E48937" w14:textId="77777777" w:rsidR="009D3445" w:rsidRDefault="009D3445">
      <w:pPr>
        <w:rPr>
          <w:rFonts w:hint="eastAsia"/>
        </w:rPr>
      </w:pPr>
      <w:r>
        <w:rPr>
          <w:rFonts w:hint="eastAsia"/>
        </w:rPr>
        <w:t>紧抿，这个词汇在日常生活中或许并不常见，但它却拥有独特的意义和表达方式。首先从拼音的角度来看，“紧抿”读作“jǐn mǐn”。其中，“紧”字代表着紧张、紧密等含义，而“抿”则通常与嘴唇的动作有关，意味着轻轻闭合或压紧。</w:t>
      </w:r>
    </w:p>
    <w:p w14:paraId="196E9594" w14:textId="77777777" w:rsidR="009D3445" w:rsidRDefault="009D3445">
      <w:pPr>
        <w:rPr>
          <w:rFonts w:hint="eastAsia"/>
        </w:rPr>
      </w:pPr>
    </w:p>
    <w:p w14:paraId="6F48C4A9" w14:textId="77777777" w:rsidR="009D3445" w:rsidRDefault="009D3445">
      <w:pPr>
        <w:rPr>
          <w:rFonts w:hint="eastAsia"/>
        </w:rPr>
      </w:pPr>
    </w:p>
    <w:p w14:paraId="7C54B478" w14:textId="77777777" w:rsidR="009D3445" w:rsidRDefault="009D3445">
      <w:pPr>
        <w:rPr>
          <w:rFonts w:hint="eastAsia"/>
        </w:rPr>
      </w:pPr>
      <w:r>
        <w:rPr>
          <w:rFonts w:hint="eastAsia"/>
        </w:rPr>
        <w:t>深入理解“紧抿”</w:t>
      </w:r>
    </w:p>
    <w:p w14:paraId="7091DB32" w14:textId="77777777" w:rsidR="009D3445" w:rsidRDefault="009D3445">
      <w:pPr>
        <w:rPr>
          <w:rFonts w:hint="eastAsia"/>
        </w:rPr>
      </w:pPr>
      <w:r>
        <w:rPr>
          <w:rFonts w:hint="eastAsia"/>
        </w:rPr>
        <w:t>当我们说到“紧抿”，往往是在描述一个人将嘴唇紧紧地闭合在一起的样子。这种表情可能传达出多种情绪，如决心、不满、紧张或是思考时的状态。例如，在面对困难决策时，一个人可能会紧抿着嘴唇，显示出内心的挣扎和认真考虑的态度。因此，“紧抿”不仅仅是简单的嘴唇动作，它更是内心世界的外在表现之一。</w:t>
      </w:r>
    </w:p>
    <w:p w14:paraId="71A5AA34" w14:textId="77777777" w:rsidR="009D3445" w:rsidRDefault="009D3445">
      <w:pPr>
        <w:rPr>
          <w:rFonts w:hint="eastAsia"/>
        </w:rPr>
      </w:pPr>
    </w:p>
    <w:p w14:paraId="66C7C9E0" w14:textId="77777777" w:rsidR="009D3445" w:rsidRDefault="009D3445">
      <w:pPr>
        <w:rPr>
          <w:rFonts w:hint="eastAsia"/>
        </w:rPr>
      </w:pPr>
    </w:p>
    <w:p w14:paraId="0BA216CA" w14:textId="77777777" w:rsidR="009D3445" w:rsidRDefault="009D3445">
      <w:pPr>
        <w:rPr>
          <w:rFonts w:hint="eastAsia"/>
        </w:rPr>
      </w:pPr>
      <w:r>
        <w:rPr>
          <w:rFonts w:hint="eastAsia"/>
        </w:rPr>
        <w:t>文化背景下的“紧抿”</w:t>
      </w:r>
    </w:p>
    <w:p w14:paraId="115A64C0" w14:textId="77777777" w:rsidR="009D3445" w:rsidRDefault="009D3445">
      <w:pPr>
        <w:rPr>
          <w:rFonts w:hint="eastAsia"/>
        </w:rPr>
      </w:pPr>
      <w:r>
        <w:rPr>
          <w:rFonts w:hint="eastAsia"/>
        </w:rPr>
        <w:t>在不同的文化背景下，“紧抿”的意义也可能有所变化。在中国传统文化中，面部表情是表达个人情感和社会交往中的重要元素。紧抿嘴唇可以被看作是一种自我克制的表现，显示了个体在特定情境下的礼貌、尊重或者是对局势的谨慎态度。在艺术作品中，人物角色的这一表情也常常被用来增强其性格特征的表现力，使得角色更加立体生动。</w:t>
      </w:r>
    </w:p>
    <w:p w14:paraId="1C80D25C" w14:textId="77777777" w:rsidR="009D3445" w:rsidRDefault="009D3445">
      <w:pPr>
        <w:rPr>
          <w:rFonts w:hint="eastAsia"/>
        </w:rPr>
      </w:pPr>
    </w:p>
    <w:p w14:paraId="0FEBCE9F" w14:textId="77777777" w:rsidR="009D3445" w:rsidRDefault="009D3445">
      <w:pPr>
        <w:rPr>
          <w:rFonts w:hint="eastAsia"/>
        </w:rPr>
      </w:pPr>
    </w:p>
    <w:p w14:paraId="2E1B2DC3" w14:textId="77777777" w:rsidR="009D3445" w:rsidRDefault="009D3445">
      <w:pPr>
        <w:rPr>
          <w:rFonts w:hint="eastAsia"/>
        </w:rPr>
      </w:pPr>
      <w:r>
        <w:rPr>
          <w:rFonts w:hint="eastAsia"/>
        </w:rPr>
        <w:t>“紧抿”在现代生活中的应用</w:t>
      </w:r>
    </w:p>
    <w:p w14:paraId="11350536" w14:textId="77777777" w:rsidR="009D3445" w:rsidRDefault="009D3445">
      <w:pPr>
        <w:rPr>
          <w:rFonts w:hint="eastAsia"/>
        </w:rPr>
      </w:pPr>
      <w:r>
        <w:rPr>
          <w:rFonts w:hint="eastAsia"/>
        </w:rPr>
        <w:t>随着社会的发展和人们交流方式的变化，“紧抿”这一动作在日常生活中的应用也越来越多样化。无论是在正式场合还是非正式场合，人们都会通过紧抿嘴唇来传递复杂的情感信息。比如，在商务谈判中，一方若做出紧抿嘴唇的动作，这可能暗示着对方正处于深思熟虑之中，或者是对提出的条件持有保留意见。而在亲密关系里，这样的小动作有时也能传达出难以言喻的情感波动，成为沟通的一个微妙桥梁。</w:t>
      </w:r>
    </w:p>
    <w:p w14:paraId="6893C797" w14:textId="77777777" w:rsidR="009D3445" w:rsidRDefault="009D3445">
      <w:pPr>
        <w:rPr>
          <w:rFonts w:hint="eastAsia"/>
        </w:rPr>
      </w:pPr>
    </w:p>
    <w:p w14:paraId="6BAE5D19" w14:textId="77777777" w:rsidR="009D3445" w:rsidRDefault="009D3445">
      <w:pPr>
        <w:rPr>
          <w:rFonts w:hint="eastAsia"/>
        </w:rPr>
      </w:pPr>
    </w:p>
    <w:p w14:paraId="152E54D2" w14:textId="77777777" w:rsidR="009D3445" w:rsidRDefault="009D3445">
      <w:pPr>
        <w:rPr>
          <w:rFonts w:hint="eastAsia"/>
        </w:rPr>
      </w:pPr>
      <w:r>
        <w:rPr>
          <w:rFonts w:hint="eastAsia"/>
        </w:rPr>
        <w:t>最后的总结</w:t>
      </w:r>
    </w:p>
    <w:p w14:paraId="3C036CD0" w14:textId="77777777" w:rsidR="009D3445" w:rsidRDefault="009D3445">
      <w:pPr>
        <w:rPr>
          <w:rFonts w:hint="eastAsia"/>
        </w:rPr>
      </w:pPr>
      <w:r>
        <w:rPr>
          <w:rFonts w:hint="eastAsia"/>
        </w:rPr>
        <w:t>“紧抿”虽然只是一个小小的动作，却承载着丰富的文化和情感内涵。通过理解和观察这一行为，我们不仅能更准确地解读他人的情绪状态，还能够在人际交往中更好地运用自己的肢体语言，以达到更好的沟通效果。了解像“紧抿”这样的细节，无疑有助于我们在多元化的现代社会中建立更深的理解和连接。</w:t>
      </w:r>
    </w:p>
    <w:p w14:paraId="3C0A60AD" w14:textId="77777777" w:rsidR="009D3445" w:rsidRDefault="009D3445">
      <w:pPr>
        <w:rPr>
          <w:rFonts w:hint="eastAsia"/>
        </w:rPr>
      </w:pPr>
    </w:p>
    <w:p w14:paraId="276FB68F" w14:textId="77777777" w:rsidR="009D3445" w:rsidRDefault="009D3445">
      <w:pPr>
        <w:rPr>
          <w:rFonts w:hint="eastAsia"/>
        </w:rPr>
      </w:pPr>
    </w:p>
    <w:p w14:paraId="442EEB3B" w14:textId="77777777" w:rsidR="009D3445" w:rsidRDefault="009D34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73586" w14:textId="03BB5169" w:rsidR="007E66FA" w:rsidRDefault="007E66FA"/>
    <w:sectPr w:rsidR="007E6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FA"/>
    <w:rsid w:val="007E66FA"/>
    <w:rsid w:val="009D344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18385-4699-475C-87D3-5041AC4A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