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18B6" w14:textId="77777777" w:rsidR="00A51E88" w:rsidRDefault="00A51E88">
      <w:pPr>
        <w:rPr>
          <w:rFonts w:hint="eastAsia"/>
        </w:rPr>
      </w:pPr>
    </w:p>
    <w:p w14:paraId="5BC9F357" w14:textId="77777777" w:rsidR="00A51E88" w:rsidRDefault="00A51E88">
      <w:pPr>
        <w:rPr>
          <w:rFonts w:hint="eastAsia"/>
        </w:rPr>
      </w:pPr>
      <w:r>
        <w:rPr>
          <w:rFonts w:hint="eastAsia"/>
        </w:rPr>
        <w:t>空多音字组词语的拼音</w:t>
      </w:r>
    </w:p>
    <w:p w14:paraId="4319DE7B" w14:textId="77777777" w:rsidR="00A51E88" w:rsidRDefault="00A51E88">
      <w:pPr>
        <w:rPr>
          <w:rFonts w:hint="eastAsia"/>
        </w:rPr>
      </w:pPr>
      <w:r>
        <w:rPr>
          <w:rFonts w:hint="eastAsia"/>
        </w:rPr>
        <w:t>汉字“空”作为汉语中一个典型的多音字，拥有两个主要读音：“kōng”和“kòng”。这两个读音分别在不同的语境下使用，表达了从物理空间到时间安排等不同层面的概念。了解并正确使用这些读音，对于学习汉语的人来说是十分重要的。</w:t>
      </w:r>
    </w:p>
    <w:p w14:paraId="056BD075" w14:textId="77777777" w:rsidR="00A51E88" w:rsidRDefault="00A51E88">
      <w:pPr>
        <w:rPr>
          <w:rFonts w:hint="eastAsia"/>
        </w:rPr>
      </w:pPr>
    </w:p>
    <w:p w14:paraId="7CC166DE" w14:textId="77777777" w:rsidR="00A51E88" w:rsidRDefault="00A51E88">
      <w:pPr>
        <w:rPr>
          <w:rFonts w:hint="eastAsia"/>
        </w:rPr>
      </w:pPr>
    </w:p>
    <w:p w14:paraId="304F3A87" w14:textId="77777777" w:rsidR="00A51E88" w:rsidRDefault="00A51E88">
      <w:pPr>
        <w:rPr>
          <w:rFonts w:hint="eastAsia"/>
        </w:rPr>
      </w:pPr>
      <w:r>
        <w:rPr>
          <w:rFonts w:hint="eastAsia"/>
        </w:rPr>
        <w:t>读音“kōng”的用法及实例</w:t>
      </w:r>
    </w:p>
    <w:p w14:paraId="409EBC4D" w14:textId="77777777" w:rsidR="00A51E88" w:rsidRDefault="00A51E88">
      <w:pPr>
        <w:rPr>
          <w:rFonts w:hint="eastAsia"/>
        </w:rPr>
      </w:pPr>
      <w:r>
        <w:rPr>
          <w:rFonts w:hint="eastAsia"/>
        </w:rPr>
        <w:t>当“空”读作“kōng”时，它通常指的是没有被填充的空间或状态，可以指物理上的空旷、虚无，也可以用来形容抽象概念中的缺乏内容或实质。例如，“天空”（tiānkōng）指的是我们头顶上那片广阔的蓝色区域；“空想”（kōngxiǎng）则表示不切实际的想法。还有“空白”（kòngbái），虽然看起来像是“kòng”，但实际上是“kōng”，意指未填满的部分。</w:t>
      </w:r>
    </w:p>
    <w:p w14:paraId="43109145" w14:textId="77777777" w:rsidR="00A51E88" w:rsidRDefault="00A51E88">
      <w:pPr>
        <w:rPr>
          <w:rFonts w:hint="eastAsia"/>
        </w:rPr>
      </w:pPr>
    </w:p>
    <w:p w14:paraId="74EAA90A" w14:textId="77777777" w:rsidR="00A51E88" w:rsidRDefault="00A51E88">
      <w:pPr>
        <w:rPr>
          <w:rFonts w:hint="eastAsia"/>
        </w:rPr>
      </w:pPr>
    </w:p>
    <w:p w14:paraId="34AB6164" w14:textId="77777777" w:rsidR="00A51E88" w:rsidRDefault="00A51E88">
      <w:pPr>
        <w:rPr>
          <w:rFonts w:hint="eastAsia"/>
        </w:rPr>
      </w:pPr>
      <w:r>
        <w:rPr>
          <w:rFonts w:hint="eastAsia"/>
        </w:rPr>
        <w:t>读音“kòng”的用法及实例</w:t>
      </w:r>
    </w:p>
    <w:p w14:paraId="116FF80F" w14:textId="77777777" w:rsidR="00A51E88" w:rsidRDefault="00A51E88">
      <w:pPr>
        <w:rPr>
          <w:rFonts w:hint="eastAsia"/>
        </w:rPr>
      </w:pPr>
      <w:r>
        <w:rPr>
          <w:rFonts w:hint="eastAsia"/>
        </w:rPr>
        <w:t>另一方面，当“空”读作“kòng”时，它更多地涉及到可用的时间段或空间，即某种意义上的“有余”。比如“空闲”（kòngxián）表示的是有自由支配的时间；“填补空白”（tiányǔkòngbái）中的“空”也是读作“kòng”，这里指的是需要填充的时间或空间。值得注意的是，“空隙”（kòngxì）中的“空”同样读作“kòng”，意味着物体之间的间隙。</w:t>
      </w:r>
    </w:p>
    <w:p w14:paraId="0DD35202" w14:textId="77777777" w:rsidR="00A51E88" w:rsidRDefault="00A51E88">
      <w:pPr>
        <w:rPr>
          <w:rFonts w:hint="eastAsia"/>
        </w:rPr>
      </w:pPr>
    </w:p>
    <w:p w14:paraId="6CD5156F" w14:textId="77777777" w:rsidR="00A51E88" w:rsidRDefault="00A51E88">
      <w:pPr>
        <w:rPr>
          <w:rFonts w:hint="eastAsia"/>
        </w:rPr>
      </w:pPr>
    </w:p>
    <w:p w14:paraId="48C26F2C" w14:textId="77777777" w:rsidR="00A51E88" w:rsidRDefault="00A51E88">
      <w:pPr>
        <w:rPr>
          <w:rFonts w:hint="eastAsia"/>
        </w:rPr>
      </w:pPr>
      <w:r>
        <w:rPr>
          <w:rFonts w:hint="eastAsia"/>
        </w:rPr>
        <w:t>如何正确区分“空”的两种读音</w:t>
      </w:r>
    </w:p>
    <w:p w14:paraId="4F73DD49" w14:textId="77777777" w:rsidR="00A51E88" w:rsidRDefault="00A51E88">
      <w:pPr>
        <w:rPr>
          <w:rFonts w:hint="eastAsia"/>
        </w:rPr>
      </w:pPr>
      <w:r>
        <w:rPr>
          <w:rFonts w:hint="eastAsia"/>
        </w:rPr>
        <w:t>正确地区分“空”的两种读音，关键在于理解其背后的意义。如果是指没有被填充的状态，则倾向于使用“kōng”；如果是关于可利用的时间或空间，则更可能使用“kòng”。然而，在实际应用中，这种区别并非总是那么明显，有时还需要根据具体的语境来判断。例如，“空房”既可以读作“kōngfáng”（指无人居住的房子）也可以读作“kòngfáng”（指暂时未被占用的房子），具体取决于说话者的意图。</w:t>
      </w:r>
    </w:p>
    <w:p w14:paraId="48417496" w14:textId="77777777" w:rsidR="00A51E88" w:rsidRDefault="00A51E88">
      <w:pPr>
        <w:rPr>
          <w:rFonts w:hint="eastAsia"/>
        </w:rPr>
      </w:pPr>
    </w:p>
    <w:p w14:paraId="5171AF67" w14:textId="77777777" w:rsidR="00A51E88" w:rsidRDefault="00A51E88">
      <w:pPr>
        <w:rPr>
          <w:rFonts w:hint="eastAsia"/>
        </w:rPr>
      </w:pPr>
    </w:p>
    <w:p w14:paraId="1747118F" w14:textId="77777777" w:rsidR="00A51E88" w:rsidRDefault="00A51E88">
      <w:pPr>
        <w:rPr>
          <w:rFonts w:hint="eastAsia"/>
        </w:rPr>
      </w:pPr>
      <w:r>
        <w:rPr>
          <w:rFonts w:hint="eastAsia"/>
        </w:rPr>
        <w:t>最后的总结</w:t>
      </w:r>
    </w:p>
    <w:p w14:paraId="42A13432" w14:textId="77777777" w:rsidR="00A51E88" w:rsidRDefault="00A51E88">
      <w:pPr>
        <w:rPr>
          <w:rFonts w:hint="eastAsia"/>
        </w:rPr>
      </w:pPr>
      <w:r>
        <w:rPr>
          <w:rFonts w:hint="eastAsia"/>
        </w:rPr>
        <w:t>通过对“空”这一多音字的学习，我们可以看到汉语词汇丰富多样的一面。掌握这些多音字的不同读音及其适用场景，不仅能够帮助我们更准确地表达思想，也能够更好地理解和欣赏汉语的美妙之处。无论是在日常交流还是文学创作中，“空”的正确使用都显得尤为重要。</w:t>
      </w:r>
    </w:p>
    <w:p w14:paraId="14C1D7B2" w14:textId="77777777" w:rsidR="00A51E88" w:rsidRDefault="00A51E88">
      <w:pPr>
        <w:rPr>
          <w:rFonts w:hint="eastAsia"/>
        </w:rPr>
      </w:pPr>
    </w:p>
    <w:p w14:paraId="235E90CD" w14:textId="77777777" w:rsidR="00A51E88" w:rsidRDefault="00A51E88">
      <w:pPr>
        <w:rPr>
          <w:rFonts w:hint="eastAsia"/>
        </w:rPr>
      </w:pPr>
    </w:p>
    <w:p w14:paraId="74C68426" w14:textId="77777777" w:rsidR="00A51E88" w:rsidRDefault="00A51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A1F7A" w14:textId="7DE5D26C" w:rsidR="00121EB0" w:rsidRDefault="00121EB0"/>
    <w:sectPr w:rsidR="00121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B0"/>
    <w:rsid w:val="00121EB0"/>
    <w:rsid w:val="00A51E8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5A415-9CCC-4F35-BF62-04879422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