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B910" w14:textId="77777777" w:rsidR="00CA487E" w:rsidRDefault="00CA487E">
      <w:pPr>
        <w:rPr>
          <w:rFonts w:hint="eastAsia"/>
        </w:rPr>
      </w:pPr>
    </w:p>
    <w:p w14:paraId="6011BF20" w14:textId="77777777" w:rsidR="00CA487E" w:rsidRDefault="00CA487E">
      <w:pPr>
        <w:rPr>
          <w:rFonts w:hint="eastAsia"/>
        </w:rPr>
      </w:pPr>
      <w:r>
        <w:rPr>
          <w:rFonts w:hint="eastAsia"/>
        </w:rPr>
        <w:t>看事的拼音怎么写</w:t>
      </w:r>
    </w:p>
    <w:p w14:paraId="1D0DB452" w14:textId="77777777" w:rsidR="00CA487E" w:rsidRDefault="00CA487E">
      <w:pPr>
        <w:rPr>
          <w:rFonts w:hint="eastAsia"/>
        </w:rPr>
      </w:pPr>
      <w:r>
        <w:rPr>
          <w:rFonts w:hint="eastAsia"/>
        </w:rPr>
        <w:t>在汉语学习过程中，了解和掌握词语的正确拼音是十分重要的。对于“看事”这个词组，其拼音为“kàn shì”。其中，“看”的拼音是“kàn”，意为用眼睛观察事物；而“事”的拼音则是“shì”，通常用来指代事件或事务。</w:t>
      </w:r>
    </w:p>
    <w:p w14:paraId="643F49C7" w14:textId="77777777" w:rsidR="00CA487E" w:rsidRDefault="00CA487E">
      <w:pPr>
        <w:rPr>
          <w:rFonts w:hint="eastAsia"/>
        </w:rPr>
      </w:pPr>
    </w:p>
    <w:p w14:paraId="34F793CB" w14:textId="77777777" w:rsidR="00CA487E" w:rsidRDefault="00CA487E">
      <w:pPr>
        <w:rPr>
          <w:rFonts w:hint="eastAsia"/>
        </w:rPr>
      </w:pPr>
    </w:p>
    <w:p w14:paraId="6D037634" w14:textId="77777777" w:rsidR="00CA487E" w:rsidRDefault="00CA487E">
      <w:pPr>
        <w:rPr>
          <w:rFonts w:hint="eastAsia"/>
        </w:rPr>
      </w:pPr>
      <w:r>
        <w:rPr>
          <w:rFonts w:hint="eastAsia"/>
        </w:rPr>
        <w:t>深入理解“看”字的拼音及意义</w:t>
      </w:r>
    </w:p>
    <w:p w14:paraId="50E5EFAB" w14:textId="77777777" w:rsidR="00CA487E" w:rsidRDefault="00CA487E">
      <w:pPr>
        <w:rPr>
          <w:rFonts w:hint="eastAsia"/>
        </w:rPr>
      </w:pPr>
      <w:r>
        <w:rPr>
          <w:rFonts w:hint="eastAsia"/>
        </w:rPr>
        <w:t>“看”字的拼音“kàn”，声调为第四声，表示向下或者进入的状态。在汉字结构中，“看”由“目”与“手”组成，形象地描绘了用手遮住阳光以更好地观看的动作，这也反映了古人对观察行为的一种直观理解。在现代汉语中，“看”不仅仅局限于视觉上的观察，还可以引申为阅读、照顾等多种含义。</w:t>
      </w:r>
    </w:p>
    <w:p w14:paraId="43A1DC1C" w14:textId="77777777" w:rsidR="00CA487E" w:rsidRDefault="00CA487E">
      <w:pPr>
        <w:rPr>
          <w:rFonts w:hint="eastAsia"/>
        </w:rPr>
      </w:pPr>
    </w:p>
    <w:p w14:paraId="367F91A4" w14:textId="77777777" w:rsidR="00CA487E" w:rsidRDefault="00CA487E">
      <w:pPr>
        <w:rPr>
          <w:rFonts w:hint="eastAsia"/>
        </w:rPr>
      </w:pPr>
    </w:p>
    <w:p w14:paraId="2BA95D19" w14:textId="77777777" w:rsidR="00CA487E" w:rsidRDefault="00CA487E">
      <w:pPr>
        <w:rPr>
          <w:rFonts w:hint="eastAsia"/>
        </w:rPr>
      </w:pPr>
      <w:r>
        <w:rPr>
          <w:rFonts w:hint="eastAsia"/>
        </w:rPr>
        <w:t>探讨“事”字的拼音及其文化内涵</w:t>
      </w:r>
    </w:p>
    <w:p w14:paraId="19E93DBD" w14:textId="77777777" w:rsidR="00CA487E" w:rsidRDefault="00CA487E">
      <w:pPr>
        <w:rPr>
          <w:rFonts w:hint="eastAsia"/>
        </w:rPr>
      </w:pPr>
      <w:r>
        <w:rPr>
          <w:rFonts w:hint="eastAsia"/>
        </w:rPr>
        <w:t>“事”的拼音“shì”，同样是第四声，代表着事情、事件等概念。在中国传统文化中，“事”不仅是一个简单的词汇，它还承载着深刻的文化和社会意义。从古至今，处理事务的能力被视为一个人成熟与否的重要标志之一。通过“事”的学习，我们不仅可以了解到语言的基本知识，还能窥见中华民族传统价值观的一角。</w:t>
      </w:r>
    </w:p>
    <w:p w14:paraId="1F3A8A0B" w14:textId="77777777" w:rsidR="00CA487E" w:rsidRDefault="00CA487E">
      <w:pPr>
        <w:rPr>
          <w:rFonts w:hint="eastAsia"/>
        </w:rPr>
      </w:pPr>
    </w:p>
    <w:p w14:paraId="4301E707" w14:textId="77777777" w:rsidR="00CA487E" w:rsidRDefault="00CA487E">
      <w:pPr>
        <w:rPr>
          <w:rFonts w:hint="eastAsia"/>
        </w:rPr>
      </w:pPr>
    </w:p>
    <w:p w14:paraId="5A448611" w14:textId="77777777" w:rsidR="00CA487E" w:rsidRDefault="00CA487E">
      <w:pPr>
        <w:rPr>
          <w:rFonts w:hint="eastAsia"/>
        </w:rPr>
      </w:pPr>
      <w:r>
        <w:rPr>
          <w:rFonts w:hint="eastAsia"/>
        </w:rPr>
        <w:t>如何正确使用“看事”这一词组</w:t>
      </w:r>
    </w:p>
    <w:p w14:paraId="286AE1D0" w14:textId="77777777" w:rsidR="00CA487E" w:rsidRDefault="00CA487E">
      <w:pPr>
        <w:rPr>
          <w:rFonts w:hint="eastAsia"/>
        </w:rPr>
      </w:pPr>
      <w:r>
        <w:rPr>
          <w:rFonts w:hint="eastAsia"/>
        </w:rPr>
        <w:t>在日常交流中，准确使用“看事”可以帮助我们更精确地表达自己的想法。例如，在描述某人看待问题的角度时，可以说：“他对这个问题的看法很独特。”这里虽然没有直接使用“看事”，但表达了类似的意思。在教育、管理等领域，“看事”的态度往往决定了解决问题的方式和效果。</w:t>
      </w:r>
    </w:p>
    <w:p w14:paraId="02CEFE66" w14:textId="77777777" w:rsidR="00CA487E" w:rsidRDefault="00CA487E">
      <w:pPr>
        <w:rPr>
          <w:rFonts w:hint="eastAsia"/>
        </w:rPr>
      </w:pPr>
    </w:p>
    <w:p w14:paraId="258DF843" w14:textId="77777777" w:rsidR="00CA487E" w:rsidRDefault="00CA487E">
      <w:pPr>
        <w:rPr>
          <w:rFonts w:hint="eastAsia"/>
        </w:rPr>
      </w:pPr>
    </w:p>
    <w:p w14:paraId="28BBB133" w14:textId="77777777" w:rsidR="00CA487E" w:rsidRDefault="00CA487E">
      <w:pPr>
        <w:rPr>
          <w:rFonts w:hint="eastAsia"/>
        </w:rPr>
      </w:pPr>
      <w:r>
        <w:rPr>
          <w:rFonts w:hint="eastAsia"/>
        </w:rPr>
        <w:t>最后的总结：学习汉语拼音的重要性</w:t>
      </w:r>
    </w:p>
    <w:p w14:paraId="1793AF1A" w14:textId="77777777" w:rsidR="00CA487E" w:rsidRDefault="00CA487E">
      <w:pPr>
        <w:rPr>
          <w:rFonts w:hint="eastAsia"/>
        </w:rPr>
      </w:pPr>
      <w:r>
        <w:rPr>
          <w:rFonts w:hint="eastAsia"/>
        </w:rPr>
        <w:t>学习汉语拼音是掌握汉语的基础步骤之一。正确的拼音不仅能帮助我们准确发音，也是进一步学习汉字书写、理解和中国文化的关键。通过对像“看事”这样的词组的学习，我们可以不断提升自己的汉语水平，同时也能更加深入地理解中国文化的丰富内涵。</w:t>
      </w:r>
    </w:p>
    <w:p w14:paraId="02259777" w14:textId="77777777" w:rsidR="00CA487E" w:rsidRDefault="00CA487E">
      <w:pPr>
        <w:rPr>
          <w:rFonts w:hint="eastAsia"/>
        </w:rPr>
      </w:pPr>
    </w:p>
    <w:p w14:paraId="13998905" w14:textId="77777777" w:rsidR="00CA487E" w:rsidRDefault="00CA487E">
      <w:pPr>
        <w:rPr>
          <w:rFonts w:hint="eastAsia"/>
        </w:rPr>
      </w:pPr>
    </w:p>
    <w:p w14:paraId="6689FB34" w14:textId="77777777" w:rsidR="00CA487E" w:rsidRDefault="00CA4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2595B" w14:textId="042A519F" w:rsidR="009A450C" w:rsidRDefault="009A450C"/>
    <w:sectPr w:rsidR="009A4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0C"/>
    <w:rsid w:val="009A450C"/>
    <w:rsid w:val="00B33637"/>
    <w:rsid w:val="00C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F5638-FAAC-4C9C-9935-C838F527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