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566C" w14:textId="77777777" w:rsidR="006E4DDC" w:rsidRDefault="006E4DDC">
      <w:pPr>
        <w:rPr>
          <w:rFonts w:hint="eastAsia"/>
        </w:rPr>
      </w:pPr>
      <w:r>
        <w:rPr>
          <w:rFonts w:hint="eastAsia"/>
        </w:rPr>
        <w:t>guàn tián：农业灌溉的核心</w:t>
      </w:r>
    </w:p>
    <w:p w14:paraId="3CCEE8E3" w14:textId="77777777" w:rsidR="006E4DDC" w:rsidRDefault="006E4DDC">
      <w:pPr>
        <w:rPr>
          <w:rFonts w:hint="eastAsia"/>
        </w:rPr>
      </w:pPr>
    </w:p>
    <w:p w14:paraId="05820A86" w14:textId="77777777" w:rsidR="006E4DDC" w:rsidRDefault="006E4DDC">
      <w:pPr>
        <w:rPr>
          <w:rFonts w:hint="eastAsia"/>
        </w:rPr>
      </w:pPr>
      <w:r>
        <w:rPr>
          <w:rFonts w:hint="eastAsia"/>
        </w:rPr>
        <w:t>在中华文化的悠久历史中，“灌田”（guàn tián）是农业生产中不可或缺的重要环节。这一过程指的是通过人工或自然手段将水源引入农田，以满足作物生长所需的水分条件。无论是古代的水利工程还是现代的喷灌技术，guàn tián始终是农民朋友实现丰收的关键保障。</w:t>
      </w:r>
    </w:p>
    <w:p w14:paraId="1E35B18F" w14:textId="77777777" w:rsidR="006E4DDC" w:rsidRDefault="006E4DDC">
      <w:pPr>
        <w:rPr>
          <w:rFonts w:hint="eastAsia"/>
        </w:rPr>
      </w:pPr>
    </w:p>
    <w:p w14:paraId="74D61F64" w14:textId="77777777" w:rsidR="006E4DDC" w:rsidRDefault="006E4DDC">
      <w:pPr>
        <w:rPr>
          <w:rFonts w:hint="eastAsia"/>
        </w:rPr>
      </w:pPr>
    </w:p>
    <w:p w14:paraId="0EB4EA92" w14:textId="77777777" w:rsidR="006E4DDC" w:rsidRDefault="006E4DDC">
      <w:pPr>
        <w:rPr>
          <w:rFonts w:hint="eastAsia"/>
        </w:rPr>
      </w:pPr>
      <w:r>
        <w:rPr>
          <w:rFonts w:hint="eastAsia"/>
        </w:rPr>
        <w:t>guàn tián的历史渊源</w:t>
      </w:r>
    </w:p>
    <w:p w14:paraId="4DEB9B4D" w14:textId="77777777" w:rsidR="006E4DDC" w:rsidRDefault="006E4DDC">
      <w:pPr>
        <w:rPr>
          <w:rFonts w:hint="eastAsia"/>
        </w:rPr>
      </w:pPr>
    </w:p>
    <w:p w14:paraId="14BD8A47" w14:textId="77777777" w:rsidR="006E4DDC" w:rsidRDefault="006E4DDC">
      <w:pPr>
        <w:rPr>
          <w:rFonts w:hint="eastAsia"/>
        </w:rPr>
      </w:pPr>
      <w:r>
        <w:rPr>
          <w:rFonts w:hint="eastAsia"/>
        </w:rPr>
        <w:t>追溯到数千年前，我们的祖先就已经开始探索如何更有效地进行guàn tián。早在春秋战国时期，人们便修建了都江堰、郑国渠等大型水利工程，这些工程不仅解决了当时的灌溉问题，还为后世留下了宝贵的经验。到了唐代，guàn tián技术进一步发展，出现了更为精细的水渠网络和灌溉工具，使粮食产量大幅提高。</w:t>
      </w:r>
    </w:p>
    <w:p w14:paraId="17405CF7" w14:textId="77777777" w:rsidR="006E4DDC" w:rsidRDefault="006E4DDC">
      <w:pPr>
        <w:rPr>
          <w:rFonts w:hint="eastAsia"/>
        </w:rPr>
      </w:pPr>
    </w:p>
    <w:p w14:paraId="48BC632A" w14:textId="77777777" w:rsidR="006E4DDC" w:rsidRDefault="006E4DDC">
      <w:pPr>
        <w:rPr>
          <w:rFonts w:hint="eastAsia"/>
        </w:rPr>
      </w:pPr>
    </w:p>
    <w:p w14:paraId="56FC7752" w14:textId="77777777" w:rsidR="006E4DDC" w:rsidRDefault="006E4DDC">
      <w:pPr>
        <w:rPr>
          <w:rFonts w:hint="eastAsia"/>
        </w:rPr>
      </w:pPr>
      <w:r>
        <w:rPr>
          <w:rFonts w:hint="eastAsia"/>
        </w:rPr>
        <w:t>guàn tián的主要方式</w:t>
      </w:r>
    </w:p>
    <w:p w14:paraId="2A4A789B" w14:textId="77777777" w:rsidR="006E4DDC" w:rsidRDefault="006E4DDC">
      <w:pPr>
        <w:rPr>
          <w:rFonts w:hint="eastAsia"/>
        </w:rPr>
      </w:pPr>
    </w:p>
    <w:p w14:paraId="07EE4E39" w14:textId="77777777" w:rsidR="006E4DDC" w:rsidRDefault="006E4DDC">
      <w:pPr>
        <w:rPr>
          <w:rFonts w:hint="eastAsia"/>
        </w:rPr>
      </w:pPr>
      <w:r>
        <w:rPr>
          <w:rFonts w:hint="eastAsia"/>
        </w:rPr>
        <w:t>guàn tián的方式多种多样，主要分为传统灌溉和现代化灌溉两大类。传统灌溉包括沟灌、畦灌以及漫灌等方法，这些方法简单易行，适合小规模农田使用。而现代化灌溉则以滴灌、喷灌和微喷灌为代表，它们能够精准控制水量，节约水资源的同时还能提升作物品质。特别是在干旱地区，现代化guàn tián技术的应用显得尤为重要。</w:t>
      </w:r>
    </w:p>
    <w:p w14:paraId="76099139" w14:textId="77777777" w:rsidR="006E4DDC" w:rsidRDefault="006E4DDC">
      <w:pPr>
        <w:rPr>
          <w:rFonts w:hint="eastAsia"/>
        </w:rPr>
      </w:pPr>
    </w:p>
    <w:p w14:paraId="119E70EE" w14:textId="77777777" w:rsidR="006E4DDC" w:rsidRDefault="006E4DDC">
      <w:pPr>
        <w:rPr>
          <w:rFonts w:hint="eastAsia"/>
        </w:rPr>
      </w:pPr>
    </w:p>
    <w:p w14:paraId="067E6F2F" w14:textId="77777777" w:rsidR="006E4DDC" w:rsidRDefault="006E4DDC">
      <w:pPr>
        <w:rPr>
          <w:rFonts w:hint="eastAsia"/>
        </w:rPr>
      </w:pPr>
      <w:r>
        <w:rPr>
          <w:rFonts w:hint="eastAsia"/>
        </w:rPr>
        <w:t>guàn tián的技术革新</w:t>
      </w:r>
    </w:p>
    <w:p w14:paraId="2207BC68" w14:textId="77777777" w:rsidR="006E4DDC" w:rsidRDefault="006E4DDC">
      <w:pPr>
        <w:rPr>
          <w:rFonts w:hint="eastAsia"/>
        </w:rPr>
      </w:pPr>
    </w:p>
    <w:p w14:paraId="7EC514C5" w14:textId="77777777" w:rsidR="006E4DDC" w:rsidRDefault="006E4DDC">
      <w:pPr>
        <w:rPr>
          <w:rFonts w:hint="eastAsia"/>
        </w:rPr>
      </w:pPr>
      <w:r>
        <w:rPr>
          <w:rFonts w:hint="eastAsia"/>
        </w:rPr>
        <w:t>随着科技的进步，guàn tián领域也迎来了许多创新。例如，智能灌溉系统可以通过传感器实时监测土壤湿度，并根据数据自动调整供水量。这种智能化的guàn tián方式不仅节省了人力成本，还极大地提高了水资源利用率。无人机技术也被应用于大面积农田的灌溉管理，使得整个过程更加高效便捷。</w:t>
      </w:r>
    </w:p>
    <w:p w14:paraId="3EA49343" w14:textId="77777777" w:rsidR="006E4DDC" w:rsidRDefault="006E4DDC">
      <w:pPr>
        <w:rPr>
          <w:rFonts w:hint="eastAsia"/>
        </w:rPr>
      </w:pPr>
    </w:p>
    <w:p w14:paraId="32F86C89" w14:textId="77777777" w:rsidR="006E4DDC" w:rsidRDefault="006E4DDC">
      <w:pPr>
        <w:rPr>
          <w:rFonts w:hint="eastAsia"/>
        </w:rPr>
      </w:pPr>
    </w:p>
    <w:p w14:paraId="66F28F34" w14:textId="77777777" w:rsidR="006E4DDC" w:rsidRDefault="006E4DDC">
      <w:pPr>
        <w:rPr>
          <w:rFonts w:hint="eastAsia"/>
        </w:rPr>
      </w:pPr>
      <w:r>
        <w:rPr>
          <w:rFonts w:hint="eastAsia"/>
        </w:rPr>
        <w:t>guàn tián的意义与挑战</w:t>
      </w:r>
    </w:p>
    <w:p w14:paraId="1B676E36" w14:textId="77777777" w:rsidR="006E4DDC" w:rsidRDefault="006E4DDC">
      <w:pPr>
        <w:rPr>
          <w:rFonts w:hint="eastAsia"/>
        </w:rPr>
      </w:pPr>
    </w:p>
    <w:p w14:paraId="0DB77E36" w14:textId="77777777" w:rsidR="006E4DDC" w:rsidRDefault="006E4DDC">
      <w:pPr>
        <w:rPr>
          <w:rFonts w:hint="eastAsia"/>
        </w:rPr>
      </w:pPr>
      <w:r>
        <w:rPr>
          <w:rFonts w:hint="eastAsia"/>
        </w:rPr>
        <w:t>guàn tián不仅仅是农业生产的必要步骤，更是生态保护的重要组成部分。合理的灌溉可以促进植物健康成长，同时减少土地盐碱化等问题的发生。然而，在实际操作中也面临着不少挑战，比如水资源短缺、设备维护困难以及技术推广不足等。因此，如何科学合理地开展guàn tián工作，仍然是我们需要不断研究和改进的方向。</w:t>
      </w:r>
    </w:p>
    <w:p w14:paraId="49227D02" w14:textId="77777777" w:rsidR="006E4DDC" w:rsidRDefault="006E4DDC">
      <w:pPr>
        <w:rPr>
          <w:rFonts w:hint="eastAsia"/>
        </w:rPr>
      </w:pPr>
    </w:p>
    <w:p w14:paraId="0857BA70" w14:textId="77777777" w:rsidR="006E4DDC" w:rsidRDefault="006E4DDC">
      <w:pPr>
        <w:rPr>
          <w:rFonts w:hint="eastAsia"/>
        </w:rPr>
      </w:pPr>
    </w:p>
    <w:p w14:paraId="6BDA3923" w14:textId="77777777" w:rsidR="006E4DDC" w:rsidRDefault="006E4DDC">
      <w:pPr>
        <w:rPr>
          <w:rFonts w:hint="eastAsia"/>
        </w:rPr>
      </w:pPr>
      <w:r>
        <w:rPr>
          <w:rFonts w:hint="eastAsia"/>
        </w:rPr>
        <w:t>展望未来：可持续的guàn tián模式</w:t>
      </w:r>
    </w:p>
    <w:p w14:paraId="728548C3" w14:textId="77777777" w:rsidR="006E4DDC" w:rsidRDefault="006E4DDC">
      <w:pPr>
        <w:rPr>
          <w:rFonts w:hint="eastAsia"/>
        </w:rPr>
      </w:pPr>
    </w:p>
    <w:p w14:paraId="422DC845" w14:textId="77777777" w:rsidR="006E4DDC" w:rsidRDefault="006E4DDC">
      <w:pPr>
        <w:rPr>
          <w:rFonts w:hint="eastAsia"/>
        </w:rPr>
      </w:pPr>
      <w:r>
        <w:rPr>
          <w:rFonts w:hint="eastAsia"/>
        </w:rPr>
        <w:t>面对全球气候变化带来的影响，未来的guàn tián模式将更加注重可持续性。通过结合大数据分析、人工智能技术和绿色能源驱动，我们可以构建起一个高效、环保且经济可行的灌溉体系。这一体系不仅能适应不同地区的自然条件，还能满足多样化农作物的需求，从而为人类社会提供更加稳定的食物来源。</w:t>
      </w:r>
    </w:p>
    <w:p w14:paraId="5D7B97C8" w14:textId="77777777" w:rsidR="006E4DDC" w:rsidRDefault="006E4DDC">
      <w:pPr>
        <w:rPr>
          <w:rFonts w:hint="eastAsia"/>
        </w:rPr>
      </w:pPr>
    </w:p>
    <w:p w14:paraId="2344A877" w14:textId="77777777" w:rsidR="006E4DDC" w:rsidRDefault="006E4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5E350" w14:textId="697AB37D" w:rsidR="00606FD6" w:rsidRDefault="00606FD6"/>
    <w:sectPr w:rsidR="0060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D6"/>
    <w:rsid w:val="00606FD6"/>
    <w:rsid w:val="006E4D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94F79-2D08-45F2-9759-6034CADB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