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9010" w14:textId="77777777" w:rsidR="00924F11" w:rsidRDefault="00924F11">
      <w:pPr>
        <w:rPr>
          <w:rFonts w:hint="eastAsia"/>
        </w:rPr>
      </w:pPr>
      <w:r>
        <w:rPr>
          <w:rFonts w:hint="eastAsia"/>
        </w:rPr>
        <w:t>滚动翻滚的拼音：从语言到文化的奇妙之旅</w:t>
      </w:r>
    </w:p>
    <w:p w14:paraId="3930659C" w14:textId="77777777" w:rsidR="00924F11" w:rsidRDefault="00924F11">
      <w:pPr>
        <w:rPr>
          <w:rFonts w:hint="eastAsia"/>
        </w:rPr>
      </w:pPr>
    </w:p>
    <w:p w14:paraId="5447D454" w14:textId="77777777" w:rsidR="00924F11" w:rsidRDefault="00924F11">
      <w:pPr>
        <w:rPr>
          <w:rFonts w:hint="eastAsia"/>
        </w:rPr>
      </w:pPr>
      <w:r>
        <w:rPr>
          <w:rFonts w:hint="eastAsia"/>
        </w:rPr>
        <w:t>“滚动翻滚”的拼音是“gǔn dòng fān gǔn”，这四个字看似简单，却蕴含着丰富的语言和文化内涵。从语音学的角度来看，“gǔn”是一个独特的音节，它由声母“g”和韵母“un”组成，而“dòng”和“fān”则分别代表了动态的动作与变化的过程。这个短语不仅展现了汉语拼音系统的复杂性，也体现了汉字背后所承载的文化意义。</w:t>
      </w:r>
    </w:p>
    <w:p w14:paraId="1DF229EB" w14:textId="77777777" w:rsidR="00924F11" w:rsidRDefault="00924F11">
      <w:pPr>
        <w:rPr>
          <w:rFonts w:hint="eastAsia"/>
        </w:rPr>
      </w:pPr>
    </w:p>
    <w:p w14:paraId="7B4E02C7" w14:textId="77777777" w:rsidR="00924F11" w:rsidRDefault="00924F11">
      <w:pPr>
        <w:rPr>
          <w:rFonts w:hint="eastAsia"/>
        </w:rPr>
      </w:pPr>
    </w:p>
    <w:p w14:paraId="3729DD33" w14:textId="77777777" w:rsidR="00924F11" w:rsidRDefault="00924F11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164B3E34" w14:textId="77777777" w:rsidR="00924F11" w:rsidRDefault="00924F11">
      <w:pPr>
        <w:rPr>
          <w:rFonts w:hint="eastAsia"/>
        </w:rPr>
      </w:pPr>
    </w:p>
    <w:p w14:paraId="046ADBF9" w14:textId="77777777" w:rsidR="00924F11" w:rsidRDefault="00924F11">
      <w:pPr>
        <w:rPr>
          <w:rFonts w:hint="eastAsia"/>
        </w:rPr>
      </w:pPr>
      <w:r>
        <w:rPr>
          <w:rFonts w:hint="eastAsia"/>
        </w:rPr>
        <w:t>拼音作为现代汉语的重要工具，其历史可以追溯到清末民初时期。当时，为了推动汉字的普及与教育，许多学者开始探索用拉丁字母标注汉字发音的方法。1958年，《汉语拼音方案》正式颁布，成为国际标准化组织（ISO）认可的标准之一。这一方案使得像“gǔn dòng fān gǔn”这样的词语能够被准确地拼写出来，并为全球学习汉语的人提供了便利。</w:t>
      </w:r>
    </w:p>
    <w:p w14:paraId="28D5D2D6" w14:textId="77777777" w:rsidR="00924F11" w:rsidRDefault="00924F11">
      <w:pPr>
        <w:rPr>
          <w:rFonts w:hint="eastAsia"/>
        </w:rPr>
      </w:pPr>
    </w:p>
    <w:p w14:paraId="3AF57855" w14:textId="77777777" w:rsidR="00924F11" w:rsidRDefault="00924F11">
      <w:pPr>
        <w:rPr>
          <w:rFonts w:hint="eastAsia"/>
        </w:rPr>
      </w:pPr>
    </w:p>
    <w:p w14:paraId="4CCBB1DA" w14:textId="77777777" w:rsidR="00924F11" w:rsidRDefault="00924F11">
      <w:pPr>
        <w:rPr>
          <w:rFonts w:hint="eastAsia"/>
        </w:rPr>
      </w:pPr>
      <w:r>
        <w:rPr>
          <w:rFonts w:hint="eastAsia"/>
        </w:rPr>
        <w:t>滚动翻滚的多义解读</w:t>
      </w:r>
    </w:p>
    <w:p w14:paraId="77BFC2A6" w14:textId="77777777" w:rsidR="00924F11" w:rsidRDefault="00924F11">
      <w:pPr>
        <w:rPr>
          <w:rFonts w:hint="eastAsia"/>
        </w:rPr>
      </w:pPr>
    </w:p>
    <w:p w14:paraId="5C9D19CD" w14:textId="77777777" w:rsidR="00924F11" w:rsidRDefault="00924F11">
      <w:pPr>
        <w:rPr>
          <w:rFonts w:hint="eastAsia"/>
        </w:rPr>
      </w:pPr>
      <w:r>
        <w:rPr>
          <w:rFonts w:hint="eastAsia"/>
        </w:rPr>
        <w:t>“滚动翻滚”不仅仅是一组词汇，它还具有深刻的象征意义。“滚动”通常指物体沿某一方向持续运动的状态，例如车轮转动或水流奔腾；而“翻滚”则更强调剧烈的变化和起伏，比如波涛汹涌的大海或情感的激荡。将这两个词组合起来，既描绘了一种自然现象，又隐喻了人生的跌宕起伏。因此，这个词组常用于文学作品中，表达对生命旅程的思考。</w:t>
      </w:r>
    </w:p>
    <w:p w14:paraId="4E129AF4" w14:textId="77777777" w:rsidR="00924F11" w:rsidRDefault="00924F11">
      <w:pPr>
        <w:rPr>
          <w:rFonts w:hint="eastAsia"/>
        </w:rPr>
      </w:pPr>
    </w:p>
    <w:p w14:paraId="4288906C" w14:textId="77777777" w:rsidR="00924F11" w:rsidRDefault="00924F11">
      <w:pPr>
        <w:rPr>
          <w:rFonts w:hint="eastAsia"/>
        </w:rPr>
      </w:pPr>
    </w:p>
    <w:p w14:paraId="423ECDCD" w14:textId="77777777" w:rsidR="00924F11" w:rsidRDefault="00924F11">
      <w:pPr>
        <w:rPr>
          <w:rFonts w:hint="eastAsia"/>
        </w:rPr>
      </w:pPr>
      <w:r>
        <w:rPr>
          <w:rFonts w:hint="eastAsia"/>
        </w:rPr>
        <w:t>在日常生活中应用</w:t>
      </w:r>
    </w:p>
    <w:p w14:paraId="44215AAB" w14:textId="77777777" w:rsidR="00924F11" w:rsidRDefault="00924F11">
      <w:pPr>
        <w:rPr>
          <w:rFonts w:hint="eastAsia"/>
        </w:rPr>
      </w:pPr>
    </w:p>
    <w:p w14:paraId="703C5FA0" w14:textId="77777777" w:rsidR="00924F11" w:rsidRDefault="00924F11">
      <w:pPr>
        <w:rPr>
          <w:rFonts w:hint="eastAsia"/>
        </w:rPr>
      </w:pPr>
      <w:r>
        <w:rPr>
          <w:rFonts w:hint="eastAsia"/>
        </w:rPr>
        <w:t>在生活中，“滚动翻滚”也有着广泛的运用场景。例如，在体育领域，体操运动员完成的一系列高难度动作可以被称为“翻滚”；而在科技领域，机械装置中的齿轮传动则是“滚动”的典型例子。这个词组还经常出现在音乐、舞蹈等艺术形式中，用来形容节奏感强烈且富有变化的作品。可以说，“gǔn dòng fān gǔn”已经成为连接不同领域的桥梁。</w:t>
      </w:r>
    </w:p>
    <w:p w14:paraId="04DDABE8" w14:textId="77777777" w:rsidR="00924F11" w:rsidRDefault="00924F11">
      <w:pPr>
        <w:rPr>
          <w:rFonts w:hint="eastAsia"/>
        </w:rPr>
      </w:pPr>
    </w:p>
    <w:p w14:paraId="17142E5D" w14:textId="77777777" w:rsidR="00924F11" w:rsidRDefault="00924F11">
      <w:pPr>
        <w:rPr>
          <w:rFonts w:hint="eastAsia"/>
        </w:rPr>
      </w:pPr>
    </w:p>
    <w:p w14:paraId="41F1AC6A" w14:textId="77777777" w:rsidR="00924F11" w:rsidRDefault="00924F11">
      <w:pPr>
        <w:rPr>
          <w:rFonts w:hint="eastAsia"/>
        </w:rPr>
      </w:pPr>
      <w:r>
        <w:rPr>
          <w:rFonts w:hint="eastAsia"/>
        </w:rPr>
        <w:t>全球化背景下的传播</w:t>
      </w:r>
    </w:p>
    <w:p w14:paraId="3CD2DB2A" w14:textId="77777777" w:rsidR="00924F11" w:rsidRDefault="00924F11">
      <w:pPr>
        <w:rPr>
          <w:rFonts w:hint="eastAsia"/>
        </w:rPr>
      </w:pPr>
    </w:p>
    <w:p w14:paraId="614D72DE" w14:textId="77777777" w:rsidR="00924F11" w:rsidRDefault="00924F11">
      <w:pPr>
        <w:rPr>
          <w:rFonts w:hint="eastAsia"/>
        </w:rPr>
      </w:pPr>
      <w:r>
        <w:rPr>
          <w:rFonts w:hint="eastAsia"/>
        </w:rPr>
        <w:t>随着中国文化的不断输出，“滚动翻滚”及其拼音形式也逐渐走向世界。越来越多的外国人通过学习汉语拼音了解中国的语言魅力，同时也借助这些词语感知中华文化的博大精深。例如，在一些国际文化交流活动中，艺术家们会用“gǔn dòng fān gǔn”来形容表演的动感与活力，从而引发观众的共鸣。</w:t>
      </w:r>
    </w:p>
    <w:p w14:paraId="78EF67B8" w14:textId="77777777" w:rsidR="00924F11" w:rsidRDefault="00924F11">
      <w:pPr>
        <w:rPr>
          <w:rFonts w:hint="eastAsia"/>
        </w:rPr>
      </w:pPr>
    </w:p>
    <w:p w14:paraId="08E07849" w14:textId="77777777" w:rsidR="00924F11" w:rsidRDefault="00924F11">
      <w:pPr>
        <w:rPr>
          <w:rFonts w:hint="eastAsia"/>
        </w:rPr>
      </w:pPr>
    </w:p>
    <w:p w14:paraId="2D671C18" w14:textId="77777777" w:rsidR="00924F11" w:rsidRDefault="00924F11">
      <w:pPr>
        <w:rPr>
          <w:rFonts w:hint="eastAsia"/>
        </w:rPr>
      </w:pPr>
      <w:r>
        <w:rPr>
          <w:rFonts w:hint="eastAsia"/>
        </w:rPr>
        <w:t>最后的总结：语言之美在于交流</w:t>
      </w:r>
    </w:p>
    <w:p w14:paraId="0A720815" w14:textId="77777777" w:rsidR="00924F11" w:rsidRDefault="00924F11">
      <w:pPr>
        <w:rPr>
          <w:rFonts w:hint="eastAsia"/>
        </w:rPr>
      </w:pPr>
    </w:p>
    <w:p w14:paraId="25A4188B" w14:textId="77777777" w:rsidR="00924F11" w:rsidRDefault="00924F11">
      <w:pPr>
        <w:rPr>
          <w:rFonts w:hint="eastAsia"/>
        </w:rPr>
      </w:pPr>
      <w:r>
        <w:rPr>
          <w:rFonts w:hint="eastAsia"/>
        </w:rPr>
        <w:t>无论是“滚动翻滚”的拼音还是其他汉语词汇，它们都是人类智慧的结晶。通过学习和使用这些词语，我们不仅能更好地理解彼此的思想，还能感受到语言背后深厚的文化底蕴。希望未来有更多人能够走进汉语的世界，去发现那些隐藏在每个音节中的美好故事。</w:t>
      </w:r>
    </w:p>
    <w:p w14:paraId="0E23CC2C" w14:textId="77777777" w:rsidR="00924F11" w:rsidRDefault="00924F11">
      <w:pPr>
        <w:rPr>
          <w:rFonts w:hint="eastAsia"/>
        </w:rPr>
      </w:pPr>
    </w:p>
    <w:p w14:paraId="41D61633" w14:textId="77777777" w:rsidR="00924F11" w:rsidRDefault="00924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3B06A" w14:textId="0B727A9A" w:rsidR="00AC2B58" w:rsidRDefault="00AC2B58"/>
    <w:sectPr w:rsidR="00AC2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58"/>
    <w:rsid w:val="00924F11"/>
    <w:rsid w:val="00AC2B5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231F1-8BF3-4A40-B9FB-17029181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