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3FFB" w14:textId="77777777" w:rsidR="00975C42" w:rsidRDefault="00975C42">
      <w:pPr>
        <w:rPr>
          <w:rFonts w:hint="eastAsia"/>
        </w:rPr>
      </w:pPr>
    </w:p>
    <w:p w14:paraId="24DE1AFF" w14:textId="77777777" w:rsidR="00975C42" w:rsidRDefault="00975C42">
      <w:pPr>
        <w:rPr>
          <w:rFonts w:hint="eastAsia"/>
        </w:rPr>
      </w:pPr>
      <w:r>
        <w:rPr>
          <w:rFonts w:hint="eastAsia"/>
        </w:rPr>
        <w:t>河谷的拼音</w:t>
      </w:r>
    </w:p>
    <w:p w14:paraId="6186A0AA" w14:textId="77777777" w:rsidR="00975C42" w:rsidRDefault="00975C42">
      <w:pPr>
        <w:rPr>
          <w:rFonts w:hint="eastAsia"/>
        </w:rPr>
      </w:pPr>
      <w:r>
        <w:rPr>
          <w:rFonts w:hint="eastAsia"/>
        </w:rPr>
        <w:t>河谷，这个词汇在中文中的拼音是“hé gǔ”。它不仅仅代表了一种地理形态，更是文化和历史的重要载体。河谷通常指的是河流侵蚀地面形成的一种狭长凹地，两旁多为山岭或高地，底部则是河流流经的地方。</w:t>
      </w:r>
    </w:p>
    <w:p w14:paraId="022C641E" w14:textId="77777777" w:rsidR="00975C42" w:rsidRDefault="00975C42">
      <w:pPr>
        <w:rPr>
          <w:rFonts w:hint="eastAsia"/>
        </w:rPr>
      </w:pPr>
    </w:p>
    <w:p w14:paraId="1252BB20" w14:textId="77777777" w:rsidR="00975C42" w:rsidRDefault="00975C42">
      <w:pPr>
        <w:rPr>
          <w:rFonts w:hint="eastAsia"/>
        </w:rPr>
      </w:pPr>
    </w:p>
    <w:p w14:paraId="0549AD1F" w14:textId="77777777" w:rsidR="00975C42" w:rsidRDefault="00975C42">
      <w:pPr>
        <w:rPr>
          <w:rFonts w:hint="eastAsia"/>
        </w:rPr>
      </w:pPr>
      <w:r>
        <w:rPr>
          <w:rFonts w:hint="eastAsia"/>
        </w:rPr>
        <w:t>自然之美</w:t>
      </w:r>
    </w:p>
    <w:p w14:paraId="2206B21C" w14:textId="77777777" w:rsidR="00975C42" w:rsidRDefault="00975C42">
      <w:pPr>
        <w:rPr>
          <w:rFonts w:hint="eastAsia"/>
        </w:rPr>
      </w:pPr>
      <w:r>
        <w:rPr>
          <w:rFonts w:hint="eastAsia"/>
        </w:rPr>
        <w:t>河谷以其独特的自然风光吸引着无数游客和探险家。从壮丽的大峡谷到蜿蜒的小溪河谷，每一种都有其独特之处。这些地方不仅是大自然鬼斧神工的杰作，也是众多野生动植物的栖息地。比如中国的雅鲁藏布大峡谷，它是世界上最深的峡谷之一，不仅风景秀丽，而且生物多样性极其丰富。</w:t>
      </w:r>
    </w:p>
    <w:p w14:paraId="6C95FB13" w14:textId="77777777" w:rsidR="00975C42" w:rsidRDefault="00975C42">
      <w:pPr>
        <w:rPr>
          <w:rFonts w:hint="eastAsia"/>
        </w:rPr>
      </w:pPr>
    </w:p>
    <w:p w14:paraId="066DFB5C" w14:textId="77777777" w:rsidR="00975C42" w:rsidRDefault="00975C42">
      <w:pPr>
        <w:rPr>
          <w:rFonts w:hint="eastAsia"/>
        </w:rPr>
      </w:pPr>
    </w:p>
    <w:p w14:paraId="650D91AA" w14:textId="77777777" w:rsidR="00975C42" w:rsidRDefault="00975C42">
      <w:pPr>
        <w:rPr>
          <w:rFonts w:hint="eastAsia"/>
        </w:rPr>
      </w:pPr>
      <w:r>
        <w:rPr>
          <w:rFonts w:hint="eastAsia"/>
        </w:rPr>
        <w:t>文化与历史</w:t>
      </w:r>
    </w:p>
    <w:p w14:paraId="773CC588" w14:textId="77777777" w:rsidR="00975C42" w:rsidRDefault="00975C42">
      <w:pPr>
        <w:rPr>
          <w:rFonts w:hint="eastAsia"/>
        </w:rPr>
      </w:pPr>
      <w:r>
        <w:rPr>
          <w:rFonts w:hint="eastAsia"/>
        </w:rPr>
        <w:t>河谷地区往往也是人类文明的摇篮。古埃及文明发源于尼罗河河谷，那里肥沃的土地为古代埃及人提供了生存的基础。同样，在中国，黄河流域孕育了华夏文明。河谷地带因为其相对丰富的水资源和温和的气候条件，成为了早期农业发展的理想之地，也促进了人类社会的进步与发展。</w:t>
      </w:r>
    </w:p>
    <w:p w14:paraId="60F1E681" w14:textId="77777777" w:rsidR="00975C42" w:rsidRDefault="00975C42">
      <w:pPr>
        <w:rPr>
          <w:rFonts w:hint="eastAsia"/>
        </w:rPr>
      </w:pPr>
    </w:p>
    <w:p w14:paraId="0E92B299" w14:textId="77777777" w:rsidR="00975C42" w:rsidRDefault="00975C42">
      <w:pPr>
        <w:rPr>
          <w:rFonts w:hint="eastAsia"/>
        </w:rPr>
      </w:pPr>
    </w:p>
    <w:p w14:paraId="4BBDE44C" w14:textId="77777777" w:rsidR="00975C42" w:rsidRDefault="00975C42">
      <w:pPr>
        <w:rPr>
          <w:rFonts w:hint="eastAsia"/>
        </w:rPr>
      </w:pPr>
      <w:r>
        <w:rPr>
          <w:rFonts w:hint="eastAsia"/>
        </w:rPr>
        <w:t>现代意义</w:t>
      </w:r>
    </w:p>
    <w:p w14:paraId="4FF08B43" w14:textId="77777777" w:rsidR="00975C42" w:rsidRDefault="00975C42">
      <w:pPr>
        <w:rPr>
          <w:rFonts w:hint="eastAsia"/>
        </w:rPr>
      </w:pPr>
      <w:r>
        <w:rPr>
          <w:rFonts w:hint="eastAsia"/>
        </w:rPr>
        <w:t>现代社会中，河谷的重要性并未减少。它们依然是重要的农业生产基地，同时，随着旅游业的发展，许多河谷地区也成为了热门旅游目的地。水电站等水利设施的建设也多选择在河谷地段，以充分利用水流的能量进行发电。这不仅有助于解决能源问题，也为当地经济发展带来了新动力。</w:t>
      </w:r>
    </w:p>
    <w:p w14:paraId="6773B07C" w14:textId="77777777" w:rsidR="00975C42" w:rsidRDefault="00975C42">
      <w:pPr>
        <w:rPr>
          <w:rFonts w:hint="eastAsia"/>
        </w:rPr>
      </w:pPr>
    </w:p>
    <w:p w14:paraId="15F496A3" w14:textId="77777777" w:rsidR="00975C42" w:rsidRDefault="00975C42">
      <w:pPr>
        <w:rPr>
          <w:rFonts w:hint="eastAsia"/>
        </w:rPr>
      </w:pPr>
    </w:p>
    <w:p w14:paraId="5E091407" w14:textId="77777777" w:rsidR="00975C42" w:rsidRDefault="00975C42">
      <w:pPr>
        <w:rPr>
          <w:rFonts w:hint="eastAsia"/>
        </w:rPr>
      </w:pPr>
      <w:r>
        <w:rPr>
          <w:rFonts w:hint="eastAsia"/>
        </w:rPr>
        <w:t>环境保护</w:t>
      </w:r>
    </w:p>
    <w:p w14:paraId="793B6934" w14:textId="77777777" w:rsidR="00975C42" w:rsidRDefault="00975C42">
      <w:pPr>
        <w:rPr>
          <w:rFonts w:hint="eastAsia"/>
        </w:rPr>
      </w:pPr>
      <w:r>
        <w:rPr>
          <w:rFonts w:hint="eastAsia"/>
        </w:rPr>
        <w:t>然而，随着人类活动的加剧，河谷生态环境面临着前所未有的挑战。过度开发、污染等问题威胁着河谷的生态平衡。因此，如何在发展经济的同时保护好这些宝贵的自然资源，成为了当前亟待解决的问题。通过采取科学合理的管理措施，我们可以确保河谷地区的可持续发展，让后代也能享受到这份来自大自然的馈赠。</w:t>
      </w:r>
    </w:p>
    <w:p w14:paraId="69834AB4" w14:textId="77777777" w:rsidR="00975C42" w:rsidRDefault="00975C42">
      <w:pPr>
        <w:rPr>
          <w:rFonts w:hint="eastAsia"/>
        </w:rPr>
      </w:pPr>
    </w:p>
    <w:p w14:paraId="62143660" w14:textId="77777777" w:rsidR="00975C42" w:rsidRDefault="00975C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3EE9A" w14:textId="77777777" w:rsidR="00975C42" w:rsidRDefault="00975C42">
      <w:pPr>
        <w:rPr>
          <w:rFonts w:hint="eastAsia"/>
        </w:rPr>
      </w:pPr>
    </w:p>
    <w:p w14:paraId="5FC73B9B" w14:textId="77777777" w:rsidR="00975C42" w:rsidRDefault="00975C42">
      <w:pPr>
        <w:rPr>
          <w:rFonts w:hint="eastAsia"/>
        </w:rPr>
      </w:pPr>
    </w:p>
    <w:p w14:paraId="242FF74D" w14:textId="77777777" w:rsidR="00975C42" w:rsidRDefault="00975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D6AD0" w14:textId="79469786" w:rsidR="00A11546" w:rsidRDefault="00A11546"/>
    <w:sectPr w:rsidR="00A11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46"/>
    <w:rsid w:val="00975C42"/>
    <w:rsid w:val="00A115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702B6-0DB9-484F-96E1-2DB88BE0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5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5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5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5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5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5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5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5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5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5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5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5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5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5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5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5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5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5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5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5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