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92DD" w14:textId="77777777" w:rsidR="0036334C" w:rsidRDefault="0036334C">
      <w:pPr>
        <w:rPr>
          <w:rFonts w:hint="eastAsia"/>
        </w:rPr>
      </w:pPr>
    </w:p>
    <w:p w14:paraId="50E582CE" w14:textId="77777777" w:rsidR="0036334C" w:rsidRDefault="0036334C">
      <w:pPr>
        <w:rPr>
          <w:rFonts w:hint="eastAsia"/>
        </w:rPr>
      </w:pPr>
      <w:r>
        <w:rPr>
          <w:rFonts w:hint="eastAsia"/>
        </w:rPr>
        <w:t>河狸的拼音</w:t>
      </w:r>
    </w:p>
    <w:p w14:paraId="6DAD642D" w14:textId="77777777" w:rsidR="0036334C" w:rsidRDefault="0036334C">
      <w:pPr>
        <w:rPr>
          <w:rFonts w:hint="eastAsia"/>
        </w:rPr>
      </w:pPr>
      <w:r>
        <w:rPr>
          <w:rFonts w:hint="eastAsia"/>
        </w:rPr>
        <w:t>河狸，学名Castor fiber，在汉语中的拼音为hé lǐ。这种动物属于啮齿目、河狸科，是世界上第二大啮齿类动物，仅次于水豚。在中国，河狸主要分布在东北地区，特别是黑龙江流域和乌苏里江流域，因其重要的生态价值而被列为国家一级保护野生动物。</w:t>
      </w:r>
    </w:p>
    <w:p w14:paraId="1A572A1C" w14:textId="77777777" w:rsidR="0036334C" w:rsidRDefault="0036334C">
      <w:pPr>
        <w:rPr>
          <w:rFonts w:hint="eastAsia"/>
        </w:rPr>
      </w:pPr>
    </w:p>
    <w:p w14:paraId="51E0EFA8" w14:textId="77777777" w:rsidR="0036334C" w:rsidRDefault="0036334C">
      <w:pPr>
        <w:rPr>
          <w:rFonts w:hint="eastAsia"/>
        </w:rPr>
      </w:pPr>
    </w:p>
    <w:p w14:paraId="4780F6BA" w14:textId="77777777" w:rsidR="0036334C" w:rsidRDefault="0036334C">
      <w:pPr>
        <w:rPr>
          <w:rFonts w:hint="eastAsia"/>
        </w:rPr>
      </w:pPr>
      <w:r>
        <w:rPr>
          <w:rFonts w:hint="eastAsia"/>
        </w:rPr>
        <w:t>生态环境与习性</w:t>
      </w:r>
    </w:p>
    <w:p w14:paraId="36C4175E" w14:textId="77777777" w:rsidR="0036334C" w:rsidRDefault="0036334C">
      <w:pPr>
        <w:rPr>
          <w:rFonts w:hint="eastAsia"/>
        </w:rPr>
      </w:pPr>
      <w:r>
        <w:rPr>
          <w:rFonts w:hint="eastAsia"/>
        </w:rPr>
        <w:t>河狸是一种半水生哺乳动物，它们的生活离不开水源。通常，河狸会选择在水流较为缓慢的河流、湖泊或湿地中建立自己的栖息地。为了保护自己不受天敌攻击，河狸会利用树木枝条、泥土等材料建造坚固的堤坝和巢穴。这些结构不仅为河狸提供了安全的居住环境，还对维护当地生态系统平衡具有重要意义。</w:t>
      </w:r>
    </w:p>
    <w:p w14:paraId="5F0538FF" w14:textId="77777777" w:rsidR="0036334C" w:rsidRDefault="0036334C">
      <w:pPr>
        <w:rPr>
          <w:rFonts w:hint="eastAsia"/>
        </w:rPr>
      </w:pPr>
    </w:p>
    <w:p w14:paraId="52DDEF8E" w14:textId="77777777" w:rsidR="0036334C" w:rsidRDefault="0036334C">
      <w:pPr>
        <w:rPr>
          <w:rFonts w:hint="eastAsia"/>
        </w:rPr>
      </w:pPr>
    </w:p>
    <w:p w14:paraId="42A6C510" w14:textId="77777777" w:rsidR="0036334C" w:rsidRDefault="0036334C">
      <w:pPr>
        <w:rPr>
          <w:rFonts w:hint="eastAsia"/>
        </w:rPr>
      </w:pPr>
      <w:r>
        <w:rPr>
          <w:rFonts w:hint="eastAsia"/>
        </w:rPr>
        <w:t>食性与繁殖</w:t>
      </w:r>
    </w:p>
    <w:p w14:paraId="21743377" w14:textId="77777777" w:rsidR="0036334C" w:rsidRDefault="0036334C">
      <w:pPr>
        <w:rPr>
          <w:rFonts w:hint="eastAsia"/>
        </w:rPr>
      </w:pPr>
      <w:r>
        <w:rPr>
          <w:rFonts w:hint="eastAsia"/>
        </w:rPr>
        <w:t>河狸主要是草食性的，它们的食物包括树皮、水生植物和芦苇等。冬季来临时，河狸会在巢穴周围储存足够的食物以度过寒冷的季节。河狸的繁殖期一般在每年的早春时节，雌性河狸怀孕期约为105至107天，每胎通常产下2到3只幼崽。新生的小河狸出生后不久便能跟随父母学习生存技能。</w:t>
      </w:r>
    </w:p>
    <w:p w14:paraId="199FD56D" w14:textId="77777777" w:rsidR="0036334C" w:rsidRDefault="0036334C">
      <w:pPr>
        <w:rPr>
          <w:rFonts w:hint="eastAsia"/>
        </w:rPr>
      </w:pPr>
    </w:p>
    <w:p w14:paraId="50B960A9" w14:textId="77777777" w:rsidR="0036334C" w:rsidRDefault="0036334C">
      <w:pPr>
        <w:rPr>
          <w:rFonts w:hint="eastAsia"/>
        </w:rPr>
      </w:pPr>
    </w:p>
    <w:p w14:paraId="7E9BB926" w14:textId="77777777" w:rsidR="0036334C" w:rsidRDefault="0036334C">
      <w:pPr>
        <w:rPr>
          <w:rFonts w:hint="eastAsia"/>
        </w:rPr>
      </w:pPr>
      <w:r>
        <w:rPr>
          <w:rFonts w:hint="eastAsia"/>
        </w:rPr>
        <w:t>文化象征与保护意义</w:t>
      </w:r>
    </w:p>
    <w:p w14:paraId="418D03D8" w14:textId="77777777" w:rsidR="0036334C" w:rsidRDefault="0036334C">
      <w:pPr>
        <w:rPr>
          <w:rFonts w:hint="eastAsia"/>
        </w:rPr>
      </w:pPr>
      <w:r>
        <w:rPr>
          <w:rFonts w:hint="eastAsia"/>
        </w:rPr>
        <w:t>在许多文化中，河狸被视为智慧和勤劳的象征。它们不懈努力建造家园的行为激励着人们面对困难时也要坚持不懈。然而，由于栖息地丧失和非法捕猎等因素的影响，全球河狸的数量正在逐渐减少。为此，各国政府和社会组织采取了一系列措施来保护这一珍贵物种，包括设立自然保护区、开展科学研究以及加强公众环保意识教育等。</w:t>
      </w:r>
    </w:p>
    <w:p w14:paraId="7FC766C0" w14:textId="77777777" w:rsidR="0036334C" w:rsidRDefault="0036334C">
      <w:pPr>
        <w:rPr>
          <w:rFonts w:hint="eastAsia"/>
        </w:rPr>
      </w:pPr>
    </w:p>
    <w:p w14:paraId="4D42EE60" w14:textId="77777777" w:rsidR="0036334C" w:rsidRDefault="0036334C">
      <w:pPr>
        <w:rPr>
          <w:rFonts w:hint="eastAsia"/>
        </w:rPr>
      </w:pPr>
    </w:p>
    <w:p w14:paraId="2399CF44" w14:textId="77777777" w:rsidR="0036334C" w:rsidRDefault="0036334C">
      <w:pPr>
        <w:rPr>
          <w:rFonts w:hint="eastAsia"/>
        </w:rPr>
      </w:pPr>
      <w:r>
        <w:rPr>
          <w:rFonts w:hint="eastAsia"/>
        </w:rPr>
        <w:t>人类与河狸的关系</w:t>
      </w:r>
    </w:p>
    <w:p w14:paraId="4FFA7606" w14:textId="77777777" w:rsidR="0036334C" w:rsidRDefault="0036334C">
      <w:pPr>
        <w:rPr>
          <w:rFonts w:hint="eastAsia"/>
        </w:rPr>
      </w:pPr>
      <w:r>
        <w:rPr>
          <w:rFonts w:hint="eastAsia"/>
        </w:rPr>
        <w:t>尽管河狸在自然界中扮演着重要角色，但有时它们也会给人类带来困扰，例如破坏农作物或者影响水利工程设施。不过，通过科学管理和合理规划，人类可以找到与河狸和谐共处的方法。例如，在一些地区，人们采用非致命方式驱赶河狸离开农田，并且设置专门的通道让它们能够安全穿越道路，从而既保护了河狸也减少了对人类活动的影响。</w:t>
      </w:r>
    </w:p>
    <w:p w14:paraId="367C6C92" w14:textId="77777777" w:rsidR="0036334C" w:rsidRDefault="0036334C">
      <w:pPr>
        <w:rPr>
          <w:rFonts w:hint="eastAsia"/>
        </w:rPr>
      </w:pPr>
    </w:p>
    <w:p w14:paraId="52F228A5" w14:textId="77777777" w:rsidR="0036334C" w:rsidRDefault="0036334C">
      <w:pPr>
        <w:rPr>
          <w:rFonts w:hint="eastAsia"/>
        </w:rPr>
      </w:pPr>
    </w:p>
    <w:p w14:paraId="36872D8F" w14:textId="77777777" w:rsidR="0036334C" w:rsidRDefault="00363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17702D" w14:textId="4EB951E2" w:rsidR="00966E41" w:rsidRDefault="00966E41"/>
    <w:sectPr w:rsidR="00966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E41"/>
    <w:rsid w:val="0036334C"/>
    <w:rsid w:val="00966E4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9C2CF-5389-42D1-95E5-E9CE46F8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E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E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E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E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E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E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E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E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6E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6E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6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6E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6E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6E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6E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6E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6E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6E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6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E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6E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6E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E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E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E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6E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E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