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832A" w14:textId="77777777" w:rsidR="00983BBA" w:rsidRDefault="00983BBA">
      <w:pPr>
        <w:rPr>
          <w:rFonts w:hint="eastAsia"/>
        </w:rPr>
      </w:pPr>
    </w:p>
    <w:p w14:paraId="540E761A" w14:textId="77777777" w:rsidR="00983BBA" w:rsidRDefault="00983BBA">
      <w:pPr>
        <w:rPr>
          <w:rFonts w:hint="eastAsia"/>
        </w:rPr>
      </w:pPr>
      <w:r>
        <w:rPr>
          <w:rFonts w:hint="eastAsia"/>
        </w:rPr>
        <w:t>汉语的拼音字母大写规则</w:t>
      </w:r>
    </w:p>
    <w:p w14:paraId="233F13D0" w14:textId="77777777" w:rsidR="00983BBA" w:rsidRDefault="00983BBA">
      <w:pPr>
        <w:rPr>
          <w:rFonts w:hint="eastAsia"/>
        </w:rPr>
      </w:pPr>
      <w:r>
        <w:rPr>
          <w:rFonts w:hint="eastAsia"/>
        </w:rPr>
        <w:t>汉语拼音是汉字的音标表示形式，主要用于帮助学习者正确发音以及在电子设备上输入中文。在实际应用中，汉语拼音的大小写规则对于确保信息准确传达至关重要。正确使用大写字母不仅能提高文字的专业性和规范性，还能增强文本的可读性。</w:t>
      </w:r>
    </w:p>
    <w:p w14:paraId="6A0983C2" w14:textId="77777777" w:rsidR="00983BBA" w:rsidRDefault="00983BBA">
      <w:pPr>
        <w:rPr>
          <w:rFonts w:hint="eastAsia"/>
        </w:rPr>
      </w:pPr>
    </w:p>
    <w:p w14:paraId="3728A4FC" w14:textId="77777777" w:rsidR="00983BBA" w:rsidRDefault="00983BBA">
      <w:pPr>
        <w:rPr>
          <w:rFonts w:hint="eastAsia"/>
        </w:rPr>
      </w:pPr>
    </w:p>
    <w:p w14:paraId="2C3F4F56" w14:textId="77777777" w:rsidR="00983BBA" w:rsidRDefault="00983BBA">
      <w:pPr>
        <w:rPr>
          <w:rFonts w:hint="eastAsia"/>
        </w:rPr>
      </w:pPr>
      <w:r>
        <w:rPr>
          <w:rFonts w:hint="eastAsia"/>
        </w:rPr>
        <w:t>基本规则概述</w:t>
      </w:r>
    </w:p>
    <w:p w14:paraId="48ABF3A7" w14:textId="77777777" w:rsidR="00983BBA" w:rsidRDefault="00983BBA">
      <w:pPr>
        <w:rPr>
          <w:rFonts w:hint="eastAsia"/>
        </w:rPr>
      </w:pPr>
      <w:r>
        <w:rPr>
          <w:rFonts w:hint="eastAsia"/>
        </w:rPr>
        <w:t>根据汉语拼音的基本规则，句子开头的第一个字母应大写。这与英语等其他语言相似，旨在清晰地标识出一个新句子的开始。专有名词如人名、地名和机构名称中的每个单词首字母也应大写。例如，“北京”应写作“Běijīng”。特别注意的是，姓氏和名字的第一个字母都应大写，如“李华”应写作“Lǐ Huá”。</w:t>
      </w:r>
    </w:p>
    <w:p w14:paraId="6358113F" w14:textId="77777777" w:rsidR="00983BBA" w:rsidRDefault="00983BBA">
      <w:pPr>
        <w:rPr>
          <w:rFonts w:hint="eastAsia"/>
        </w:rPr>
      </w:pPr>
    </w:p>
    <w:p w14:paraId="752F2965" w14:textId="77777777" w:rsidR="00983BBA" w:rsidRDefault="00983BBA">
      <w:pPr>
        <w:rPr>
          <w:rFonts w:hint="eastAsia"/>
        </w:rPr>
      </w:pPr>
    </w:p>
    <w:p w14:paraId="0997C6C6" w14:textId="77777777" w:rsidR="00983BBA" w:rsidRDefault="00983BBA">
      <w:pPr>
        <w:rPr>
          <w:rFonts w:hint="eastAsia"/>
        </w:rPr>
      </w:pPr>
      <w:r>
        <w:rPr>
          <w:rFonts w:hint="eastAsia"/>
        </w:rPr>
        <w:t>特殊情况处理</w:t>
      </w:r>
    </w:p>
    <w:p w14:paraId="11C58E09" w14:textId="77777777" w:rsidR="00983BBA" w:rsidRDefault="00983BBA">
      <w:pPr>
        <w:rPr>
          <w:rFonts w:hint="eastAsia"/>
        </w:rPr>
      </w:pPr>
      <w:r>
        <w:rPr>
          <w:rFonts w:hint="eastAsia"/>
        </w:rPr>
        <w:t>在某些特定情况下，汉语拼音的大写规则会有所变化。比如，在连续书写多个词语时不需将每个词的首字母大写，除非这些词代表了独立的实体或概念。同时，当专有名词出现在句子中间时，其内部的大小写规则仍然适用，即该名词的每个组成部分的首字母都要大写。</w:t>
      </w:r>
    </w:p>
    <w:p w14:paraId="46881957" w14:textId="77777777" w:rsidR="00983BBA" w:rsidRDefault="00983BBA">
      <w:pPr>
        <w:rPr>
          <w:rFonts w:hint="eastAsia"/>
        </w:rPr>
      </w:pPr>
    </w:p>
    <w:p w14:paraId="4F178D1C" w14:textId="77777777" w:rsidR="00983BBA" w:rsidRDefault="00983BBA">
      <w:pPr>
        <w:rPr>
          <w:rFonts w:hint="eastAsia"/>
        </w:rPr>
      </w:pPr>
    </w:p>
    <w:p w14:paraId="27F391E2" w14:textId="77777777" w:rsidR="00983BBA" w:rsidRDefault="00983BBA">
      <w:pPr>
        <w:rPr>
          <w:rFonts w:hint="eastAsia"/>
        </w:rPr>
      </w:pPr>
      <w:r>
        <w:rPr>
          <w:rFonts w:hint="eastAsia"/>
        </w:rPr>
        <w:t>数字和符号前后的拼音处理</w:t>
      </w:r>
    </w:p>
    <w:p w14:paraId="00271839" w14:textId="77777777" w:rsidR="00983BBA" w:rsidRDefault="00983BBA">
      <w:pPr>
        <w:rPr>
          <w:rFonts w:hint="eastAsia"/>
        </w:rPr>
      </w:pPr>
      <w:r>
        <w:rPr>
          <w:rFonts w:hint="eastAsia"/>
        </w:rPr>
        <w:t>关于数字和符号前后的拼音，通常情况下，它们不影响拼音字母的大小写规则。但是，如果数字或符号作为姓名的一部分，则需要遵循专有名词的大写规则。例如，品牌名称“iPhone 12”的拼音可以写作“àifēng 12”，这里“àifēng”作为品牌名的一部分，其首字母大写。</w:t>
      </w:r>
    </w:p>
    <w:p w14:paraId="79AEBA2C" w14:textId="77777777" w:rsidR="00983BBA" w:rsidRDefault="00983BBA">
      <w:pPr>
        <w:rPr>
          <w:rFonts w:hint="eastAsia"/>
        </w:rPr>
      </w:pPr>
    </w:p>
    <w:p w14:paraId="2636685D" w14:textId="77777777" w:rsidR="00983BBA" w:rsidRDefault="00983BBA">
      <w:pPr>
        <w:rPr>
          <w:rFonts w:hint="eastAsia"/>
        </w:rPr>
      </w:pPr>
    </w:p>
    <w:p w14:paraId="2DB1C147" w14:textId="77777777" w:rsidR="00983BBA" w:rsidRDefault="00983BBA">
      <w:pPr>
        <w:rPr>
          <w:rFonts w:hint="eastAsia"/>
        </w:rPr>
      </w:pPr>
      <w:r>
        <w:rPr>
          <w:rFonts w:hint="eastAsia"/>
        </w:rPr>
        <w:t>最后的总结</w:t>
      </w:r>
    </w:p>
    <w:p w14:paraId="080D0443" w14:textId="77777777" w:rsidR="00983BBA" w:rsidRDefault="00983BBA">
      <w:pPr>
        <w:rPr>
          <w:rFonts w:hint="eastAsia"/>
        </w:rPr>
      </w:pPr>
      <w:r>
        <w:rPr>
          <w:rFonts w:hint="eastAsia"/>
        </w:rPr>
        <w:t>汉语拼音的大写规则虽然看似简单，但在实际运用中需要细心处理各种情况。通过遵循上述基本规则和特殊处理方法，可以有效地提高汉语拼音书写的准确性与专业性。掌握这些规则不仅有助于个人在正式场合下的书面表达，也是对外交流中展现文化自信的重要方式之一。</w:t>
      </w:r>
    </w:p>
    <w:p w14:paraId="3EC2786A" w14:textId="77777777" w:rsidR="00983BBA" w:rsidRDefault="00983BBA">
      <w:pPr>
        <w:rPr>
          <w:rFonts w:hint="eastAsia"/>
        </w:rPr>
      </w:pPr>
    </w:p>
    <w:p w14:paraId="192AF279" w14:textId="77777777" w:rsidR="00983BBA" w:rsidRDefault="00983BBA">
      <w:pPr>
        <w:rPr>
          <w:rFonts w:hint="eastAsia"/>
        </w:rPr>
      </w:pPr>
    </w:p>
    <w:p w14:paraId="1061BF34" w14:textId="77777777" w:rsidR="00983BBA" w:rsidRDefault="00983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0A513" w14:textId="1FA4CD39" w:rsidR="000D71B1" w:rsidRDefault="000D71B1"/>
    <w:sectPr w:rsidR="000D7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B1"/>
    <w:rsid w:val="000D71B1"/>
    <w:rsid w:val="00983BB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CF45A-A33F-405B-BE1E-2D12DF8D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1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1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1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1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1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1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1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1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1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1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1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1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1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1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