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B794" w14:textId="77777777" w:rsidR="001D45EC" w:rsidRDefault="001D45EC">
      <w:pPr>
        <w:rPr>
          <w:rFonts w:hint="eastAsia"/>
        </w:rPr>
      </w:pPr>
    </w:p>
    <w:p w14:paraId="4739AA82" w14:textId="77777777" w:rsidR="001D45EC" w:rsidRDefault="001D45EC">
      <w:pPr>
        <w:rPr>
          <w:rFonts w:hint="eastAsia"/>
        </w:rPr>
      </w:pPr>
      <w:r>
        <w:rPr>
          <w:rFonts w:hint="eastAsia"/>
        </w:rPr>
        <w:t>汉语的拼音口型舌位图简介</w:t>
      </w:r>
    </w:p>
    <w:p w14:paraId="15C1E989" w14:textId="77777777" w:rsidR="001D45EC" w:rsidRDefault="001D45EC">
      <w:pPr>
        <w:rPr>
          <w:rFonts w:hint="eastAsia"/>
        </w:rPr>
      </w:pPr>
      <w:r>
        <w:rPr>
          <w:rFonts w:hint="eastAsia"/>
        </w:rPr>
        <w:t>汉语的拼音口型舌位图是一种视觉辅助工具，用于帮助学习者更好地掌握普通话发音技巧。它通过图形化的方式展示了在发出不同拼音时舌头和嘴唇的位置，使得学习者可以更直观地理解每个音素的形成过程。对于非母语使用者来说，这种图表尤其有用，因为它提供了一种直接的方法来纠正发音错误，并提高语言表达的准确性。</w:t>
      </w:r>
    </w:p>
    <w:p w14:paraId="794C8CC6" w14:textId="77777777" w:rsidR="001D45EC" w:rsidRDefault="001D45EC">
      <w:pPr>
        <w:rPr>
          <w:rFonts w:hint="eastAsia"/>
        </w:rPr>
      </w:pPr>
    </w:p>
    <w:p w14:paraId="008B14F7" w14:textId="77777777" w:rsidR="001D45EC" w:rsidRDefault="001D45EC">
      <w:pPr>
        <w:rPr>
          <w:rFonts w:hint="eastAsia"/>
        </w:rPr>
      </w:pPr>
    </w:p>
    <w:p w14:paraId="65B20180" w14:textId="77777777" w:rsidR="001D45EC" w:rsidRDefault="001D45EC">
      <w:pPr>
        <w:rPr>
          <w:rFonts w:hint="eastAsia"/>
        </w:rPr>
      </w:pPr>
      <w:r>
        <w:rPr>
          <w:rFonts w:hint="eastAsia"/>
        </w:rPr>
        <w:t>拼音系统的基础知识</w:t>
      </w:r>
    </w:p>
    <w:p w14:paraId="179FAD09" w14:textId="77777777" w:rsidR="001D45EC" w:rsidRDefault="001D45EC">
      <w:pPr>
        <w:rPr>
          <w:rFonts w:hint="eastAsia"/>
        </w:rPr>
      </w:pPr>
      <w:r>
        <w:rPr>
          <w:rFonts w:hint="eastAsia"/>
        </w:rPr>
        <w:t>汉语拼音是基于拉丁字母的一套注音符号，广泛用于教学和作为中文输入法的基础。拼音系统由声母、韵母和声调三部分组成，它们共同决定了一个汉字的发音。了解这些基本元素如何相互作用，对于正确使用口型舌位图至关重要。例如，声母通常涉及唇部或舌尖的动作，而韵母则更多关注口腔内部的空间变化及舌头的位置。</w:t>
      </w:r>
    </w:p>
    <w:p w14:paraId="08E12E04" w14:textId="77777777" w:rsidR="001D45EC" w:rsidRDefault="001D45EC">
      <w:pPr>
        <w:rPr>
          <w:rFonts w:hint="eastAsia"/>
        </w:rPr>
      </w:pPr>
    </w:p>
    <w:p w14:paraId="74017FC2" w14:textId="77777777" w:rsidR="001D45EC" w:rsidRDefault="001D45EC">
      <w:pPr>
        <w:rPr>
          <w:rFonts w:hint="eastAsia"/>
        </w:rPr>
      </w:pPr>
    </w:p>
    <w:p w14:paraId="259E6D7B" w14:textId="77777777" w:rsidR="001D45EC" w:rsidRDefault="001D45EC">
      <w:pPr>
        <w:rPr>
          <w:rFonts w:hint="eastAsia"/>
        </w:rPr>
      </w:pPr>
      <w:r>
        <w:rPr>
          <w:rFonts w:hint="eastAsia"/>
        </w:rPr>
        <w:t>具体拼音音素的分析</w:t>
      </w:r>
    </w:p>
    <w:p w14:paraId="67F75DCE" w14:textId="77777777" w:rsidR="001D45EC" w:rsidRDefault="001D45EC">
      <w:pPr>
        <w:rPr>
          <w:rFonts w:hint="eastAsia"/>
        </w:rPr>
      </w:pPr>
      <w:r>
        <w:rPr>
          <w:rFonts w:hint="eastAsia"/>
        </w:rPr>
        <w:t>以“a”、“o”、“e”为例，这三个基本韵母分别对应不同的舌位和口型。发“a”音时，口腔自然打开，舌头平放于口腔底部；发“o”音时，则需要将嘴唇轻微圆起，舌头后缩靠近软腭；至于“e”，则是介于两者之间，要求嘴巴稍微张开，但不如“a”那么大，同时舌头略向后收。这样的对比有助于学习者清晰地区分相似音素之间的差异。</w:t>
      </w:r>
    </w:p>
    <w:p w14:paraId="1E58B792" w14:textId="77777777" w:rsidR="001D45EC" w:rsidRDefault="001D45EC">
      <w:pPr>
        <w:rPr>
          <w:rFonts w:hint="eastAsia"/>
        </w:rPr>
      </w:pPr>
    </w:p>
    <w:p w14:paraId="75230458" w14:textId="77777777" w:rsidR="001D45EC" w:rsidRDefault="001D45EC">
      <w:pPr>
        <w:rPr>
          <w:rFonts w:hint="eastAsia"/>
        </w:rPr>
      </w:pPr>
    </w:p>
    <w:p w14:paraId="25CFB63B" w14:textId="77777777" w:rsidR="001D45EC" w:rsidRDefault="001D45EC">
      <w:pPr>
        <w:rPr>
          <w:rFonts w:hint="eastAsia"/>
        </w:rPr>
      </w:pPr>
      <w:r>
        <w:rPr>
          <w:rFonts w:hint="eastAsia"/>
        </w:rPr>
        <w:t>实践中的应用</w:t>
      </w:r>
    </w:p>
    <w:p w14:paraId="69AF2639" w14:textId="77777777" w:rsidR="001D45EC" w:rsidRDefault="001D45EC">
      <w:pPr>
        <w:rPr>
          <w:rFonts w:hint="eastAsia"/>
        </w:rPr>
      </w:pPr>
      <w:r>
        <w:rPr>
          <w:rFonts w:hint="eastAsia"/>
        </w:rPr>
        <w:t>在实际的语言学习过程中，利用拼音口型舌位图可以帮助学习者有效地模仿正确的发音。教师可以通过展示这些图表并结合示范发音，使学生更容易理解和模仿。现代技术的发展也使得这种学习方式更加便捷，如在线课程中嵌入互动式舌位图，让学习者能够根据自己的进度进行练习。</w:t>
      </w:r>
    </w:p>
    <w:p w14:paraId="449C5C26" w14:textId="77777777" w:rsidR="001D45EC" w:rsidRDefault="001D45EC">
      <w:pPr>
        <w:rPr>
          <w:rFonts w:hint="eastAsia"/>
        </w:rPr>
      </w:pPr>
    </w:p>
    <w:p w14:paraId="24A74171" w14:textId="77777777" w:rsidR="001D45EC" w:rsidRDefault="001D45EC">
      <w:pPr>
        <w:rPr>
          <w:rFonts w:hint="eastAsia"/>
        </w:rPr>
      </w:pPr>
    </w:p>
    <w:p w14:paraId="203981F0" w14:textId="77777777" w:rsidR="001D45EC" w:rsidRDefault="001D45EC">
      <w:pPr>
        <w:rPr>
          <w:rFonts w:hint="eastAsia"/>
        </w:rPr>
      </w:pPr>
      <w:r>
        <w:rPr>
          <w:rFonts w:hint="eastAsia"/>
        </w:rPr>
        <w:t>最后的总结</w:t>
      </w:r>
    </w:p>
    <w:p w14:paraId="3539D904" w14:textId="77777777" w:rsidR="001D45EC" w:rsidRDefault="001D45EC">
      <w:pPr>
        <w:rPr>
          <w:rFonts w:hint="eastAsia"/>
        </w:rPr>
      </w:pPr>
      <w:r>
        <w:rPr>
          <w:rFonts w:hint="eastAsia"/>
        </w:rPr>
        <w:t>汉语的拼音口型舌位图不仅是理论学习的重要组成部分，也是实践操作中的得力助手。无论是初学者还是希望进一步精进发音技能的学习者，都能从中受益匪浅。随着对各个拼音音素发声机制的理解加深，学习者不仅能够提升自身的语音水平，还能增强对中国文化的认识与欣赏。</w:t>
      </w:r>
    </w:p>
    <w:p w14:paraId="55766DDD" w14:textId="77777777" w:rsidR="001D45EC" w:rsidRDefault="001D45EC">
      <w:pPr>
        <w:rPr>
          <w:rFonts w:hint="eastAsia"/>
        </w:rPr>
      </w:pPr>
    </w:p>
    <w:p w14:paraId="2BBB2B43" w14:textId="77777777" w:rsidR="001D45EC" w:rsidRDefault="001D45EC">
      <w:pPr>
        <w:rPr>
          <w:rFonts w:hint="eastAsia"/>
        </w:rPr>
      </w:pPr>
    </w:p>
    <w:p w14:paraId="47299262" w14:textId="77777777" w:rsidR="001D45EC" w:rsidRDefault="001D4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6D4CC" w14:textId="6D6141E3" w:rsidR="00EC559A" w:rsidRDefault="00EC559A"/>
    <w:sectPr w:rsidR="00EC5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9A"/>
    <w:rsid w:val="001D45EC"/>
    <w:rsid w:val="00B33637"/>
    <w:rsid w:val="00E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8FD0D-ECB0-4B7B-8B3B-CA477C0F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