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1002" w14:textId="77777777" w:rsidR="008B4FBA" w:rsidRDefault="008B4FBA">
      <w:pPr>
        <w:rPr>
          <w:rFonts w:hint="eastAsia"/>
        </w:rPr>
      </w:pPr>
    </w:p>
    <w:p w14:paraId="7DC8B04B" w14:textId="77777777" w:rsidR="008B4FBA" w:rsidRDefault="008B4FBA">
      <w:pPr>
        <w:rPr>
          <w:rFonts w:hint="eastAsia"/>
        </w:rPr>
      </w:pPr>
      <w:r>
        <w:rPr>
          <w:rFonts w:hint="eastAsia"/>
        </w:rPr>
        <w:t>汉语的拼音几声</w:t>
      </w:r>
    </w:p>
    <w:p w14:paraId="4814EB2E" w14:textId="77777777" w:rsidR="008B4FBA" w:rsidRDefault="008B4FBA">
      <w:pPr>
        <w:rPr>
          <w:rFonts w:hint="eastAsia"/>
        </w:rPr>
      </w:pPr>
      <w:r>
        <w:rPr>
          <w:rFonts w:hint="eastAsia"/>
        </w:rPr>
        <w:t>汉语，作为世界上最古老的语言之一，拥有着独特的音韵系统。而汉语拼音则是学习汉语的一个重要工具，它通过拉丁字母来表示汉字的发音，极大地帮助了汉语的学习者掌握正确的读音。汉语拼音中的“几声”，即声调，是汉语语音的重要组成部分。</w:t>
      </w:r>
    </w:p>
    <w:p w14:paraId="3EA41970" w14:textId="77777777" w:rsidR="008B4FBA" w:rsidRDefault="008B4FBA">
      <w:pPr>
        <w:rPr>
          <w:rFonts w:hint="eastAsia"/>
        </w:rPr>
      </w:pPr>
    </w:p>
    <w:p w14:paraId="56EFEB35" w14:textId="77777777" w:rsidR="008B4FBA" w:rsidRDefault="008B4FBA">
      <w:pPr>
        <w:rPr>
          <w:rFonts w:hint="eastAsia"/>
        </w:rPr>
      </w:pPr>
    </w:p>
    <w:p w14:paraId="3EFAD3C3" w14:textId="77777777" w:rsidR="008B4FBA" w:rsidRDefault="008B4FBA">
      <w:pPr>
        <w:rPr>
          <w:rFonts w:hint="eastAsia"/>
        </w:rPr>
      </w:pPr>
      <w:r>
        <w:rPr>
          <w:rFonts w:hint="eastAsia"/>
        </w:rPr>
        <w:t>四声与轻声的基本概念</w:t>
      </w:r>
    </w:p>
    <w:p w14:paraId="35E56042" w14:textId="77777777" w:rsidR="008B4FBA" w:rsidRDefault="008B4FBA">
      <w:pPr>
        <w:rPr>
          <w:rFonts w:hint="eastAsia"/>
        </w:rPr>
      </w:pPr>
      <w:r>
        <w:rPr>
          <w:rFonts w:hint="eastAsia"/>
        </w:rPr>
        <w:t>汉语普通话共有四个基本声调加上一个轻声。这四声分别是：第一声（阴平），第二声（阳平），第三声（上声），和第四声（去声）。每一个声调都有其特定的音高变化模式，这些变化对于区分词汇意义至关重要。例如，“妈”（mā）为第一声，表示母亲；“麻”（má）为第二声，意为大麻；“马”（mǎ）为第三声，指的是动物马；“骂”（mà）为第四声，则表示责骂。还有轻声，如在“妈妈”中的第二个“妈”，它的发音较轻且短促。</w:t>
      </w:r>
    </w:p>
    <w:p w14:paraId="1CEADBCA" w14:textId="77777777" w:rsidR="008B4FBA" w:rsidRDefault="008B4FBA">
      <w:pPr>
        <w:rPr>
          <w:rFonts w:hint="eastAsia"/>
        </w:rPr>
      </w:pPr>
    </w:p>
    <w:p w14:paraId="57D1530A" w14:textId="77777777" w:rsidR="008B4FBA" w:rsidRDefault="008B4FBA">
      <w:pPr>
        <w:rPr>
          <w:rFonts w:hint="eastAsia"/>
        </w:rPr>
      </w:pPr>
    </w:p>
    <w:p w14:paraId="7F374511" w14:textId="77777777" w:rsidR="008B4FBA" w:rsidRDefault="008B4FBA">
      <w:pPr>
        <w:rPr>
          <w:rFonts w:hint="eastAsia"/>
        </w:rPr>
      </w:pPr>
      <w:r>
        <w:rPr>
          <w:rFonts w:hint="eastAsia"/>
        </w:rPr>
        <w:t>声调的重要性</w:t>
      </w:r>
    </w:p>
    <w:p w14:paraId="6BB10F08" w14:textId="77777777" w:rsidR="008B4FBA" w:rsidRDefault="008B4FBA">
      <w:pPr>
        <w:rPr>
          <w:rFonts w:hint="eastAsia"/>
        </w:rPr>
      </w:pPr>
      <w:r>
        <w:rPr>
          <w:rFonts w:hint="eastAsia"/>
        </w:rPr>
        <w:t>声调在汉语中起着至关重要的作用，因为它能够改变词语的意义。正确使用声调不仅有助于说话人清晰准确地表达自己的意思，也有助于听者正确理解信息。由于汉语是声调语言，因此即使是相同的音节，如果声调不同，它们代表的词汇也可能完全不同。这使得汉语的声调学习成为非母语使用者的一大挑战。</w:t>
      </w:r>
    </w:p>
    <w:p w14:paraId="008D413D" w14:textId="77777777" w:rsidR="008B4FBA" w:rsidRDefault="008B4FBA">
      <w:pPr>
        <w:rPr>
          <w:rFonts w:hint="eastAsia"/>
        </w:rPr>
      </w:pPr>
    </w:p>
    <w:p w14:paraId="65932903" w14:textId="77777777" w:rsidR="008B4FBA" w:rsidRDefault="008B4FBA">
      <w:pPr>
        <w:rPr>
          <w:rFonts w:hint="eastAsia"/>
        </w:rPr>
      </w:pPr>
    </w:p>
    <w:p w14:paraId="69D772AF" w14:textId="77777777" w:rsidR="008B4FBA" w:rsidRDefault="008B4FBA">
      <w:pPr>
        <w:rPr>
          <w:rFonts w:hint="eastAsia"/>
        </w:rPr>
      </w:pPr>
      <w:r>
        <w:rPr>
          <w:rFonts w:hint="eastAsia"/>
        </w:rPr>
        <w:t>学习方法与技巧</w:t>
      </w:r>
    </w:p>
    <w:p w14:paraId="54BF0259" w14:textId="77777777" w:rsidR="008B4FBA" w:rsidRDefault="008B4FBA">
      <w:pPr>
        <w:rPr>
          <w:rFonts w:hint="eastAsia"/>
        </w:rPr>
      </w:pPr>
      <w:r>
        <w:rPr>
          <w:rFonts w:hint="eastAsia"/>
        </w:rPr>
        <w:t>对于汉语学习者来说，掌握声调可能需要一些时间和练习。一种有效的学习方法是多听、多模仿。通过观看中文节目、听中文歌曲或播客，学习者可以逐渐熟悉汉语的自然声调变化。利用现代技术，如汉语学习应用程序，也能提供丰富的练习资源。同时，尝试用汉语进行日常对话，不怕犯错，也是提高声调感知能力的好办法。</w:t>
      </w:r>
    </w:p>
    <w:p w14:paraId="662054FA" w14:textId="77777777" w:rsidR="008B4FBA" w:rsidRDefault="008B4FBA">
      <w:pPr>
        <w:rPr>
          <w:rFonts w:hint="eastAsia"/>
        </w:rPr>
      </w:pPr>
    </w:p>
    <w:p w14:paraId="301D2D43" w14:textId="77777777" w:rsidR="008B4FBA" w:rsidRDefault="008B4FBA">
      <w:pPr>
        <w:rPr>
          <w:rFonts w:hint="eastAsia"/>
        </w:rPr>
      </w:pPr>
    </w:p>
    <w:p w14:paraId="3BBFD1FF" w14:textId="77777777" w:rsidR="008B4FBA" w:rsidRDefault="008B4FBA">
      <w:pPr>
        <w:rPr>
          <w:rFonts w:hint="eastAsia"/>
        </w:rPr>
      </w:pPr>
      <w:r>
        <w:rPr>
          <w:rFonts w:hint="eastAsia"/>
        </w:rPr>
        <w:t>最后的总结</w:t>
      </w:r>
    </w:p>
    <w:p w14:paraId="7378CA06" w14:textId="77777777" w:rsidR="008B4FBA" w:rsidRDefault="008B4FBA">
      <w:pPr>
        <w:rPr>
          <w:rFonts w:hint="eastAsia"/>
        </w:rPr>
      </w:pPr>
      <w:r>
        <w:rPr>
          <w:rFonts w:hint="eastAsia"/>
        </w:rPr>
        <w:t>汉语拼音的声调系统虽然增加了汉语学习的复杂性，但同时也是汉语语音美的体现。通过不断练习和实践，学习者不仅可以更好地掌握汉语发音，还能更深入地理解和欣赏汉语文化的独特魅力。无论是在学术研究还是日常交流中，了解和运用好汉语的声调都将是一个极大的优势。</w:t>
      </w:r>
    </w:p>
    <w:p w14:paraId="0CCEA325" w14:textId="77777777" w:rsidR="008B4FBA" w:rsidRDefault="008B4FBA">
      <w:pPr>
        <w:rPr>
          <w:rFonts w:hint="eastAsia"/>
        </w:rPr>
      </w:pPr>
    </w:p>
    <w:p w14:paraId="5FB08902" w14:textId="77777777" w:rsidR="008B4FBA" w:rsidRDefault="008B4FBA">
      <w:pPr>
        <w:rPr>
          <w:rFonts w:hint="eastAsia"/>
        </w:rPr>
      </w:pPr>
    </w:p>
    <w:p w14:paraId="1111628F" w14:textId="77777777" w:rsidR="008B4FBA" w:rsidRDefault="008B4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3F0DB" w14:textId="1284F0AA" w:rsidR="00AD720A" w:rsidRDefault="00AD720A"/>
    <w:sectPr w:rsidR="00AD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0A"/>
    <w:rsid w:val="008B4FBA"/>
    <w:rsid w:val="00AD72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8CC79-2165-442E-A7E5-95E45411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