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C68A" w14:textId="77777777" w:rsidR="00B92F9F" w:rsidRDefault="00B92F9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808375D" w14:textId="77777777" w:rsidR="00B92F9F" w:rsidRDefault="00B92F9F">
      <w:pPr>
        <w:rPr>
          <w:rFonts w:hint="eastAsia"/>
        </w:rPr>
      </w:pPr>
      <w:r>
        <w:rPr>
          <w:rFonts w:hint="eastAsia"/>
        </w:rPr>
        <w:t>汉语拼音作为学习汉语的重要工具，不仅对于母语为非汉语的学习者至关重要，而且对于中国儿童来说也是学习汉字的基础。通过汉语拼音，学习者能够准确地发音，理解声调的变化，并且可以利用拼音输入法在电子设备上快速输入汉字。因此，进行系统的汉语拼音专项训练是提高汉语水平的关键一步。</w:t>
      </w:r>
    </w:p>
    <w:p w14:paraId="513D93EA" w14:textId="77777777" w:rsidR="00B92F9F" w:rsidRDefault="00B92F9F">
      <w:pPr>
        <w:rPr>
          <w:rFonts w:hint="eastAsia"/>
        </w:rPr>
      </w:pPr>
    </w:p>
    <w:p w14:paraId="05CBD104" w14:textId="77777777" w:rsidR="00B92F9F" w:rsidRDefault="00B92F9F">
      <w:pPr>
        <w:rPr>
          <w:rFonts w:hint="eastAsia"/>
        </w:rPr>
      </w:pPr>
    </w:p>
    <w:p w14:paraId="5B7C29D5" w14:textId="77777777" w:rsidR="00B92F9F" w:rsidRDefault="00B92F9F">
      <w:pPr>
        <w:rPr>
          <w:rFonts w:hint="eastAsia"/>
        </w:rPr>
      </w:pPr>
      <w:r>
        <w:rPr>
          <w:rFonts w:hint="eastAsia"/>
        </w:rPr>
        <w:t>汉语拼音专项训练试卷的设计理念</w:t>
      </w:r>
    </w:p>
    <w:p w14:paraId="0A56166B" w14:textId="77777777" w:rsidR="00B92F9F" w:rsidRDefault="00B92F9F">
      <w:pPr>
        <w:rPr>
          <w:rFonts w:hint="eastAsia"/>
        </w:rPr>
      </w:pPr>
      <w:r>
        <w:rPr>
          <w:rFonts w:hint="eastAsia"/>
        </w:rPr>
        <w:t>汉语的拼音专项训练试卷旨在帮助学习者全面掌握汉语拼音知识，从基础到高级逐步提升。该试卷设计考虑到了不同层次学习者的需求，包含了拼音基础知识、声调练习、拼读规则等多方面的内容。同时，为了增加趣味性和实用性，还特别加入了听力理解和情景对话等板块，使学习者能够在实际情境中运用所学知识。</w:t>
      </w:r>
    </w:p>
    <w:p w14:paraId="4FA38A5B" w14:textId="77777777" w:rsidR="00B92F9F" w:rsidRDefault="00B92F9F">
      <w:pPr>
        <w:rPr>
          <w:rFonts w:hint="eastAsia"/>
        </w:rPr>
      </w:pPr>
    </w:p>
    <w:p w14:paraId="1C714FE0" w14:textId="77777777" w:rsidR="00B92F9F" w:rsidRDefault="00B92F9F">
      <w:pPr>
        <w:rPr>
          <w:rFonts w:hint="eastAsia"/>
        </w:rPr>
      </w:pPr>
    </w:p>
    <w:p w14:paraId="49637514" w14:textId="77777777" w:rsidR="00B92F9F" w:rsidRDefault="00B92F9F">
      <w:pPr>
        <w:rPr>
          <w:rFonts w:hint="eastAsia"/>
        </w:rPr>
      </w:pPr>
      <w:r>
        <w:rPr>
          <w:rFonts w:hint="eastAsia"/>
        </w:rPr>
        <w:t>试卷结构与内容概览</w:t>
      </w:r>
    </w:p>
    <w:p w14:paraId="2207A967" w14:textId="77777777" w:rsidR="00B92F9F" w:rsidRDefault="00B92F9F">
      <w:pPr>
        <w:rPr>
          <w:rFonts w:hint="eastAsia"/>
        </w:rPr>
      </w:pPr>
      <w:r>
        <w:rPr>
          <w:rFonts w:hint="eastAsia"/>
        </w:rPr>
        <w:t>汉语拼音专项训练试卷通常由几个部分组成：首先是拼音基础知识测试，这部分主要考察学习者对声母、韵母及整体认读音节的掌握情况；其次是声调识别和应用，包括听辨声调、正确标注声调等内容；接着是拼音拼读练习，通过提供大量实例让学习者实践拼读技巧；试卷还包括了综合运用题型，如短文阅读理解、根据拼音写出正确的汉字等，以检验学习者的综合能力。</w:t>
      </w:r>
    </w:p>
    <w:p w14:paraId="1DA2CFA9" w14:textId="77777777" w:rsidR="00B92F9F" w:rsidRDefault="00B92F9F">
      <w:pPr>
        <w:rPr>
          <w:rFonts w:hint="eastAsia"/>
        </w:rPr>
      </w:pPr>
    </w:p>
    <w:p w14:paraId="075E7C9B" w14:textId="77777777" w:rsidR="00B92F9F" w:rsidRDefault="00B92F9F">
      <w:pPr>
        <w:rPr>
          <w:rFonts w:hint="eastAsia"/>
        </w:rPr>
      </w:pPr>
    </w:p>
    <w:p w14:paraId="5DE1A601" w14:textId="77777777" w:rsidR="00B92F9F" w:rsidRDefault="00B92F9F">
      <w:pPr>
        <w:rPr>
          <w:rFonts w:hint="eastAsia"/>
        </w:rPr>
      </w:pPr>
      <w:r>
        <w:rPr>
          <w:rFonts w:hint="eastAsia"/>
        </w:rPr>
        <w:t>如何有效使用汉语拼音专项训练试卷</w:t>
      </w:r>
    </w:p>
    <w:p w14:paraId="086C3834" w14:textId="77777777" w:rsidR="00B92F9F" w:rsidRDefault="00B92F9F">
      <w:pPr>
        <w:rPr>
          <w:rFonts w:hint="eastAsia"/>
        </w:rPr>
      </w:pPr>
      <w:r>
        <w:rPr>
          <w:rFonts w:hint="eastAsia"/>
        </w:rPr>
        <w:t>为了最大化利用汉语拼音专项训练试卷，建议学习者首先系统复习相关知识点，了解每个题目的考查重点。在完成试卷后，应该仔细检查答案，尤其是做错的部分，分析错误原因，并针对性地加强练习。定期进行模拟测试，可以帮助学习者评估自己的进步情况，及时调整学习策略。</w:t>
      </w:r>
    </w:p>
    <w:p w14:paraId="46D5A2B7" w14:textId="77777777" w:rsidR="00B92F9F" w:rsidRDefault="00B92F9F">
      <w:pPr>
        <w:rPr>
          <w:rFonts w:hint="eastAsia"/>
        </w:rPr>
      </w:pPr>
    </w:p>
    <w:p w14:paraId="29D0604E" w14:textId="77777777" w:rsidR="00B92F9F" w:rsidRDefault="00B92F9F">
      <w:pPr>
        <w:rPr>
          <w:rFonts w:hint="eastAsia"/>
        </w:rPr>
      </w:pPr>
    </w:p>
    <w:p w14:paraId="5FADB7C8" w14:textId="77777777" w:rsidR="00B92F9F" w:rsidRDefault="00B92F9F">
      <w:pPr>
        <w:rPr>
          <w:rFonts w:hint="eastAsia"/>
        </w:rPr>
      </w:pPr>
      <w:r>
        <w:rPr>
          <w:rFonts w:hint="eastAsia"/>
        </w:rPr>
        <w:t>最后的总结</w:t>
      </w:r>
    </w:p>
    <w:p w14:paraId="3F64FB46" w14:textId="77777777" w:rsidR="00B92F9F" w:rsidRDefault="00B92F9F">
      <w:pPr>
        <w:rPr>
          <w:rFonts w:hint="eastAsia"/>
        </w:rPr>
      </w:pPr>
      <w:r>
        <w:rPr>
          <w:rFonts w:hint="eastAsia"/>
        </w:rPr>
        <w:t>汉语拼音是打开汉语世界大门的钥匙，而汉语拼音专项训练试卷则是帮助学习者深化理解、提升技能的有效工具。无论是初学者还是希望进一步巩固拼音知识的学习者，都可以通过这套试卷获得宝贵的知识和经验。持之以恒地练习，定能在汉语学习的道路上越走越远。</w:t>
      </w:r>
    </w:p>
    <w:p w14:paraId="7ED7FBFB" w14:textId="77777777" w:rsidR="00B92F9F" w:rsidRDefault="00B92F9F">
      <w:pPr>
        <w:rPr>
          <w:rFonts w:hint="eastAsia"/>
        </w:rPr>
      </w:pPr>
    </w:p>
    <w:p w14:paraId="238045A2" w14:textId="77777777" w:rsidR="00B92F9F" w:rsidRDefault="00B92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5C2AB" w14:textId="504288A0" w:rsidR="00AD5760" w:rsidRDefault="00AD5760"/>
    <w:sectPr w:rsidR="00AD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60"/>
    <w:rsid w:val="00AD5760"/>
    <w:rsid w:val="00B33637"/>
    <w:rsid w:val="00B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007CE-6287-4F33-A5C6-0DAE04F5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