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E49E" w14:textId="77777777" w:rsidR="00905295" w:rsidRDefault="00905295">
      <w:pPr>
        <w:rPr>
          <w:rFonts w:hint="eastAsia"/>
        </w:rPr>
      </w:pPr>
    </w:p>
    <w:p w14:paraId="7CFC6A64" w14:textId="77777777" w:rsidR="00905295" w:rsidRDefault="00905295">
      <w:pPr>
        <w:rPr>
          <w:rFonts w:hint="eastAsia"/>
        </w:rPr>
      </w:pPr>
      <w:r>
        <w:rPr>
          <w:rFonts w:hint="eastAsia"/>
        </w:rPr>
        <w:t>汉字的字的拼音</w:t>
      </w:r>
    </w:p>
    <w:p w14:paraId="2BE61305" w14:textId="77777777" w:rsidR="00905295" w:rsidRDefault="00905295">
      <w:pPr>
        <w:rPr>
          <w:rFonts w:hint="eastAsia"/>
        </w:rPr>
      </w:pPr>
      <w:r>
        <w:rPr>
          <w:rFonts w:hint="eastAsia"/>
        </w:rPr>
        <w:t>汉字，作为世界上最古老的文字之一，承载了数千年的中华文化。每个汉字都有其独特的形状、读音和意义，而其中拼音作为汉字读音的一种标注方式，在现代汉语学习中扮演着不可或缺的角色。拼音采用拉丁字母来表示汉字的发音，极大地便利了汉语的学习与传播。</w:t>
      </w:r>
    </w:p>
    <w:p w14:paraId="727E9576" w14:textId="77777777" w:rsidR="00905295" w:rsidRDefault="00905295">
      <w:pPr>
        <w:rPr>
          <w:rFonts w:hint="eastAsia"/>
        </w:rPr>
      </w:pPr>
    </w:p>
    <w:p w14:paraId="06F7DB46" w14:textId="77777777" w:rsidR="00905295" w:rsidRDefault="00905295">
      <w:pPr>
        <w:rPr>
          <w:rFonts w:hint="eastAsia"/>
        </w:rPr>
      </w:pPr>
    </w:p>
    <w:p w14:paraId="3DDDBAC4" w14:textId="77777777" w:rsidR="00905295" w:rsidRDefault="00905295">
      <w:pPr>
        <w:rPr>
          <w:rFonts w:hint="eastAsia"/>
        </w:rPr>
      </w:pPr>
      <w:r>
        <w:rPr>
          <w:rFonts w:hint="eastAsia"/>
        </w:rPr>
        <w:t>拼音的发展历程</w:t>
      </w:r>
    </w:p>
    <w:p w14:paraId="596E8C16" w14:textId="77777777" w:rsidR="00905295" w:rsidRDefault="00905295">
      <w:pPr>
        <w:rPr>
          <w:rFonts w:hint="eastAsia"/>
        </w:rPr>
      </w:pPr>
      <w:r>
        <w:rPr>
          <w:rFonts w:hint="eastAsia"/>
        </w:rPr>
        <w:t>在古代，人们使用直音、反切等方法来注解汉字的读音。然而，随着时代的变迁和社会的发展，这些传统的方法已不能满足现代社会的需求。1958年，中华人民共和国正式公布了《汉语拼音方案》，标志着现代汉语拼音的诞生。该方案不仅用于普通话教学，还广泛应用于词典编纂、地名翻译等多个领域。</w:t>
      </w:r>
    </w:p>
    <w:p w14:paraId="21AF9786" w14:textId="77777777" w:rsidR="00905295" w:rsidRDefault="00905295">
      <w:pPr>
        <w:rPr>
          <w:rFonts w:hint="eastAsia"/>
        </w:rPr>
      </w:pPr>
    </w:p>
    <w:p w14:paraId="13C75E67" w14:textId="77777777" w:rsidR="00905295" w:rsidRDefault="00905295">
      <w:pPr>
        <w:rPr>
          <w:rFonts w:hint="eastAsia"/>
        </w:rPr>
      </w:pPr>
    </w:p>
    <w:p w14:paraId="7E4AC95D" w14:textId="77777777" w:rsidR="00905295" w:rsidRDefault="0090529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A86B497" w14:textId="77777777" w:rsidR="00905295" w:rsidRDefault="00905295">
      <w:pPr>
        <w:rPr>
          <w:rFonts w:hint="eastAsia"/>
        </w:rPr>
      </w:pPr>
      <w:r>
        <w:rPr>
          <w:rFonts w:hint="eastAsia"/>
        </w:rPr>
        <w:t>拼音对于非母语者来说是进入汉语世界的钥匙，它帮助学习者准确掌握汉字的发音，为后续的语言学习打下坚实的基础。同时，拼音也是汉字输入法的重要组成部分，通过拼音输入法，用户可以快速便捷地在电子设备上输入汉字。拼音还在推广普通话的过程中起到了重要的作用，促进了不同方言区之间的交流与理解。</w:t>
      </w:r>
    </w:p>
    <w:p w14:paraId="7CFC4DC6" w14:textId="77777777" w:rsidR="00905295" w:rsidRDefault="00905295">
      <w:pPr>
        <w:rPr>
          <w:rFonts w:hint="eastAsia"/>
        </w:rPr>
      </w:pPr>
    </w:p>
    <w:p w14:paraId="2811C647" w14:textId="77777777" w:rsidR="00905295" w:rsidRDefault="00905295">
      <w:pPr>
        <w:rPr>
          <w:rFonts w:hint="eastAsia"/>
        </w:rPr>
      </w:pPr>
    </w:p>
    <w:p w14:paraId="3A8CA37F" w14:textId="77777777" w:rsidR="00905295" w:rsidRDefault="00905295">
      <w:pPr>
        <w:rPr>
          <w:rFonts w:hint="eastAsia"/>
        </w:rPr>
      </w:pPr>
      <w:r>
        <w:rPr>
          <w:rFonts w:hint="eastAsia"/>
        </w:rPr>
        <w:t>拼音学习中的挑战与策略</w:t>
      </w:r>
    </w:p>
    <w:p w14:paraId="538C527F" w14:textId="77777777" w:rsidR="00905295" w:rsidRDefault="00905295">
      <w:pPr>
        <w:rPr>
          <w:rFonts w:hint="eastAsia"/>
        </w:rPr>
      </w:pPr>
      <w:r>
        <w:rPr>
          <w:rFonts w:hint="eastAsia"/>
        </w:rPr>
        <w:t>尽管拼音大大降低了汉语学习的门槛，但学习过程中仍然存在一定的挑战。例如，声调的掌握对于很多学习者来说是一个难点，因为不同的声调可能会导致完全不同的意思。面对这些挑战，学习者可以通过多听、多说、多练习的方式提高自己的语音敏感度。利用多媒体资源如视频、音频等也能有效增强学习效果。</w:t>
      </w:r>
    </w:p>
    <w:p w14:paraId="125BF68E" w14:textId="77777777" w:rsidR="00905295" w:rsidRDefault="00905295">
      <w:pPr>
        <w:rPr>
          <w:rFonts w:hint="eastAsia"/>
        </w:rPr>
      </w:pPr>
    </w:p>
    <w:p w14:paraId="59FFF20B" w14:textId="77777777" w:rsidR="00905295" w:rsidRDefault="00905295">
      <w:pPr>
        <w:rPr>
          <w:rFonts w:hint="eastAsia"/>
        </w:rPr>
      </w:pPr>
    </w:p>
    <w:p w14:paraId="476AE010" w14:textId="77777777" w:rsidR="00905295" w:rsidRDefault="00905295">
      <w:pPr>
        <w:rPr>
          <w:rFonts w:hint="eastAsia"/>
        </w:rPr>
      </w:pPr>
      <w:r>
        <w:rPr>
          <w:rFonts w:hint="eastAsia"/>
        </w:rPr>
        <w:t>拼音与汉字文化的未来</w:t>
      </w:r>
    </w:p>
    <w:p w14:paraId="5A0B4B89" w14:textId="77777777" w:rsidR="00905295" w:rsidRDefault="00905295">
      <w:pPr>
        <w:rPr>
          <w:rFonts w:hint="eastAsia"/>
        </w:rPr>
      </w:pPr>
      <w:r>
        <w:rPr>
          <w:rFonts w:hint="eastAsia"/>
        </w:rPr>
        <w:t>随着全球化的加深和中国影响力的扩大，越来越多的人开始学习汉语，拼音也因此得到了更广泛的传播和应用。未来，拼音不仅是汉语学习的重要工具，也将在跨文化交流中发挥更大的作用。与此同时，随着科技的进步，拼音输入技术也在不断创新，比如智能语音识别技术的发展，使得汉字输入更加高效便捷。拼音与汉字文化的融合与发展，无疑将为世界文化多样性增添一抹亮丽的色彩。</w:t>
      </w:r>
    </w:p>
    <w:p w14:paraId="69406E55" w14:textId="77777777" w:rsidR="00905295" w:rsidRDefault="00905295">
      <w:pPr>
        <w:rPr>
          <w:rFonts w:hint="eastAsia"/>
        </w:rPr>
      </w:pPr>
    </w:p>
    <w:p w14:paraId="0A4FD4CF" w14:textId="77777777" w:rsidR="00905295" w:rsidRDefault="00905295">
      <w:pPr>
        <w:rPr>
          <w:rFonts w:hint="eastAsia"/>
        </w:rPr>
      </w:pPr>
    </w:p>
    <w:p w14:paraId="29B29FBB" w14:textId="77777777" w:rsidR="00905295" w:rsidRDefault="00905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1FADD" w14:textId="33A3B063" w:rsidR="00FB49A6" w:rsidRDefault="00FB49A6"/>
    <w:sectPr w:rsidR="00FB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A6"/>
    <w:rsid w:val="00905295"/>
    <w:rsid w:val="00B33637"/>
    <w:rsid w:val="00F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26B03-816E-4ECA-A0F0-6D9018D9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