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1B9C" w14:textId="77777777" w:rsidR="004018D7" w:rsidRDefault="004018D7">
      <w:pPr>
        <w:rPr>
          <w:rFonts w:hint="eastAsia"/>
        </w:rPr>
      </w:pPr>
    </w:p>
    <w:p w14:paraId="19B9FB92" w14:textId="77777777" w:rsidR="004018D7" w:rsidRDefault="004018D7">
      <w:pPr>
        <w:rPr>
          <w:rFonts w:hint="eastAsia"/>
        </w:rPr>
      </w:pPr>
      <w:r>
        <w:rPr>
          <w:rFonts w:hint="eastAsia"/>
        </w:rPr>
        <w:t>毫不吝啬的拼音</w:t>
      </w:r>
    </w:p>
    <w:p w14:paraId="60CC3BCD" w14:textId="77777777" w:rsidR="004018D7" w:rsidRDefault="004018D7">
      <w:pPr>
        <w:rPr>
          <w:rFonts w:hint="eastAsia"/>
        </w:rPr>
      </w:pPr>
      <w:r>
        <w:rPr>
          <w:rFonts w:hint="eastAsia"/>
        </w:rPr>
        <w:t>在汉语的学习与使用过程中，拼音扮演着至关重要的角色。它不仅是汉字读音的标注工具，更是学习者步入汉语世界的重要桥梁。今天，我们要探讨的主题是“毫不吝啬”，以及其拼音背后的深意。“毫不吝啬”的拼音为“háo bù lìn sè”。这个词语传递出一种慷慨大方的态度，无论是在物质上还是精神层面，都愿意给予他人所需，不计回报。</w:t>
      </w:r>
    </w:p>
    <w:p w14:paraId="427E9DD3" w14:textId="77777777" w:rsidR="004018D7" w:rsidRDefault="004018D7">
      <w:pPr>
        <w:rPr>
          <w:rFonts w:hint="eastAsia"/>
        </w:rPr>
      </w:pPr>
    </w:p>
    <w:p w14:paraId="6591FA25" w14:textId="77777777" w:rsidR="004018D7" w:rsidRDefault="004018D7">
      <w:pPr>
        <w:rPr>
          <w:rFonts w:hint="eastAsia"/>
        </w:rPr>
      </w:pPr>
    </w:p>
    <w:p w14:paraId="3735B3DB" w14:textId="77777777" w:rsidR="004018D7" w:rsidRDefault="004018D7">
      <w:pPr>
        <w:rPr>
          <w:rFonts w:hint="eastAsia"/>
        </w:rPr>
      </w:pPr>
      <w:r>
        <w:rPr>
          <w:rFonts w:hint="eastAsia"/>
        </w:rPr>
        <w:t>慷慨解囊的背后</w:t>
      </w:r>
    </w:p>
    <w:p w14:paraId="6E48C1F7" w14:textId="77777777" w:rsidR="004018D7" w:rsidRDefault="004018D7">
      <w:pPr>
        <w:rPr>
          <w:rFonts w:hint="eastAsia"/>
        </w:rPr>
      </w:pPr>
      <w:r>
        <w:rPr>
          <w:rFonts w:hint="eastAsia"/>
        </w:rPr>
        <w:t>当我们谈论“毫不吝啬”时，很容易联想到那些慷慨解囊、乐于助人的场景。在生活中，不乏这样的例子：有人毫不犹豫地向需要帮助的人伸出援手，无论是时间、金钱还是精力上的支持；也有人通过分享自己的知识和经验，来促进他人的成长与发展。这种行为不仅促进了社会的和谐与进步，同时也反映了人性中的美好品质。而这一切背后，“毫不吝啬”的态度起到了关键作用。</w:t>
      </w:r>
    </w:p>
    <w:p w14:paraId="314E31E8" w14:textId="77777777" w:rsidR="004018D7" w:rsidRDefault="004018D7">
      <w:pPr>
        <w:rPr>
          <w:rFonts w:hint="eastAsia"/>
        </w:rPr>
      </w:pPr>
    </w:p>
    <w:p w14:paraId="097237D2" w14:textId="77777777" w:rsidR="004018D7" w:rsidRDefault="004018D7">
      <w:pPr>
        <w:rPr>
          <w:rFonts w:hint="eastAsia"/>
        </w:rPr>
      </w:pPr>
    </w:p>
    <w:p w14:paraId="4FA37615" w14:textId="77777777" w:rsidR="004018D7" w:rsidRDefault="004018D7">
      <w:pPr>
        <w:rPr>
          <w:rFonts w:hint="eastAsia"/>
        </w:rPr>
      </w:pPr>
      <w:r>
        <w:rPr>
          <w:rFonts w:hint="eastAsia"/>
        </w:rPr>
        <w:t>文化内涵的深度解析</w:t>
      </w:r>
    </w:p>
    <w:p w14:paraId="6FE6D995" w14:textId="77777777" w:rsidR="004018D7" w:rsidRDefault="004018D7">
      <w:pPr>
        <w:rPr>
          <w:rFonts w:hint="eastAsia"/>
        </w:rPr>
      </w:pPr>
      <w:r>
        <w:rPr>
          <w:rFonts w:hint="eastAsia"/>
        </w:rPr>
        <w:t>从文化角度来看，“毫不吝啬”的精神在中国传统文化中有着深厚的根基。古往今来，无数仁人志士以实际行动践行这一理念，留下了诸多佳话。例如，范仲淹“先天下之忧而忧，后天下之乐而乐”的胸怀，就是对“毫不吝啬”精神的一种诠释。这种精神不仅仅体现在个人层面，在国家政策、社会公益等方面也有着广泛的应用。它鼓励人们在面对困难时团结一致，共同克服挑战。</w:t>
      </w:r>
    </w:p>
    <w:p w14:paraId="67A2CAA0" w14:textId="77777777" w:rsidR="004018D7" w:rsidRDefault="004018D7">
      <w:pPr>
        <w:rPr>
          <w:rFonts w:hint="eastAsia"/>
        </w:rPr>
      </w:pPr>
    </w:p>
    <w:p w14:paraId="36271041" w14:textId="77777777" w:rsidR="004018D7" w:rsidRDefault="004018D7">
      <w:pPr>
        <w:rPr>
          <w:rFonts w:hint="eastAsia"/>
        </w:rPr>
      </w:pPr>
    </w:p>
    <w:p w14:paraId="14338D1D" w14:textId="77777777" w:rsidR="004018D7" w:rsidRDefault="004018D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928B847" w14:textId="77777777" w:rsidR="004018D7" w:rsidRDefault="004018D7">
      <w:pPr>
        <w:rPr>
          <w:rFonts w:hint="eastAsia"/>
        </w:rPr>
      </w:pPr>
      <w:r>
        <w:rPr>
          <w:rFonts w:hint="eastAsia"/>
        </w:rPr>
        <w:t>在现代社会，“毫不吝啬”的精神同样重要。随着社会的发展和进步，人们之间的联系变得更加紧密，彼此间的合作也越来越频繁。在这种背景下，“毫不吝啬”地分享信息、资源和技术，成为了推动社会向前发展的重要动力。企业之间通过开放合作实现共赢；科研人员则通过共享研究成果加快科学进步的步伐。可以说，“毫不吝啬”的态度为现代社会的发展注入了源源不断的活力。</w:t>
      </w:r>
    </w:p>
    <w:p w14:paraId="05265AE5" w14:textId="77777777" w:rsidR="004018D7" w:rsidRDefault="004018D7">
      <w:pPr>
        <w:rPr>
          <w:rFonts w:hint="eastAsia"/>
        </w:rPr>
      </w:pPr>
    </w:p>
    <w:p w14:paraId="75ACA373" w14:textId="77777777" w:rsidR="004018D7" w:rsidRDefault="004018D7">
      <w:pPr>
        <w:rPr>
          <w:rFonts w:hint="eastAsia"/>
        </w:rPr>
      </w:pPr>
    </w:p>
    <w:p w14:paraId="63E4C631" w14:textId="77777777" w:rsidR="004018D7" w:rsidRDefault="004018D7">
      <w:pPr>
        <w:rPr>
          <w:rFonts w:hint="eastAsia"/>
        </w:rPr>
      </w:pPr>
      <w:r>
        <w:rPr>
          <w:rFonts w:hint="eastAsia"/>
        </w:rPr>
        <w:t>最后的总结</w:t>
      </w:r>
    </w:p>
    <w:p w14:paraId="5738718F" w14:textId="77777777" w:rsidR="004018D7" w:rsidRDefault="004018D7">
      <w:pPr>
        <w:rPr>
          <w:rFonts w:hint="eastAsia"/>
        </w:rPr>
      </w:pPr>
      <w:r>
        <w:rPr>
          <w:rFonts w:hint="eastAsia"/>
        </w:rPr>
        <w:t>“毫不吝啬”的拼音虽然只有简单的四个音节——“háo bù lìn sè”，但它所蕴含的意义却深远而广泛。它不仅仅是对一种行为方式的描述，更是一种生活态度的体现。在日常生活和社会交往中，我们应当积极倡导并实践“毫不吝啬”的精神，用实际行动去影响和帮助周围的人，共同营造一个更加和谐美好的社会环境。</w:t>
      </w:r>
    </w:p>
    <w:p w14:paraId="060896FA" w14:textId="77777777" w:rsidR="004018D7" w:rsidRDefault="004018D7">
      <w:pPr>
        <w:rPr>
          <w:rFonts w:hint="eastAsia"/>
        </w:rPr>
      </w:pPr>
    </w:p>
    <w:p w14:paraId="6C231C1D" w14:textId="77777777" w:rsidR="004018D7" w:rsidRDefault="004018D7">
      <w:pPr>
        <w:rPr>
          <w:rFonts w:hint="eastAsia"/>
        </w:rPr>
      </w:pPr>
    </w:p>
    <w:p w14:paraId="3AE2B70F" w14:textId="77777777" w:rsidR="004018D7" w:rsidRDefault="004018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AAFA6" w14:textId="19FA8590" w:rsidR="00AA7CCE" w:rsidRDefault="00AA7CCE"/>
    <w:sectPr w:rsidR="00AA7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CE"/>
    <w:rsid w:val="004018D7"/>
    <w:rsid w:val="00AA7CC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C7B81-9434-4770-9BD0-03124008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