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3199" w14:textId="77777777" w:rsidR="00BF2D3D" w:rsidRDefault="00BF2D3D">
      <w:pPr>
        <w:rPr>
          <w:rFonts w:hint="eastAsia"/>
        </w:rPr>
      </w:pPr>
    </w:p>
    <w:p w14:paraId="0032B430" w14:textId="77777777" w:rsidR="00BF2D3D" w:rsidRDefault="00BF2D3D">
      <w:pPr>
        <w:rPr>
          <w:rFonts w:hint="eastAsia"/>
        </w:rPr>
      </w:pPr>
      <w:r>
        <w:rPr>
          <w:rFonts w:hint="eastAsia"/>
        </w:rPr>
        <w:t>横撇的拼音</w:t>
      </w:r>
    </w:p>
    <w:p w14:paraId="47095549" w14:textId="77777777" w:rsidR="00BF2D3D" w:rsidRDefault="00BF2D3D">
      <w:pPr>
        <w:rPr>
          <w:rFonts w:hint="eastAsia"/>
        </w:rPr>
      </w:pPr>
      <w:r>
        <w:rPr>
          <w:rFonts w:hint="eastAsia"/>
        </w:rPr>
        <w:t>在汉字书写中，“横撇”是一个非常重要的笔画，它由两个基础笔画组成：横（héng）和撇（piě）。这两个笔画的组合不仅丰富了汉字的形态结构，而且对于学习汉字书写的人来说，掌握它们的正确书写方法和拼音是十分必要的。横撇作为汉字中的一个组成部分，其拼音分别为“héng piě”。了解这一拼音有助于更好地理解和记忆包含此笔画的汉字。</w:t>
      </w:r>
    </w:p>
    <w:p w14:paraId="10CCAEB7" w14:textId="77777777" w:rsidR="00BF2D3D" w:rsidRDefault="00BF2D3D">
      <w:pPr>
        <w:rPr>
          <w:rFonts w:hint="eastAsia"/>
        </w:rPr>
      </w:pPr>
    </w:p>
    <w:p w14:paraId="0F9D063E" w14:textId="77777777" w:rsidR="00BF2D3D" w:rsidRDefault="00BF2D3D">
      <w:pPr>
        <w:rPr>
          <w:rFonts w:hint="eastAsia"/>
        </w:rPr>
      </w:pPr>
    </w:p>
    <w:p w14:paraId="62A628F1" w14:textId="77777777" w:rsidR="00BF2D3D" w:rsidRDefault="00BF2D3D">
      <w:pPr>
        <w:rPr>
          <w:rFonts w:hint="eastAsia"/>
        </w:rPr>
      </w:pPr>
      <w:r>
        <w:rPr>
          <w:rFonts w:hint="eastAsia"/>
        </w:rPr>
        <w:t>横撇的意义与作用</w:t>
      </w:r>
    </w:p>
    <w:p w14:paraId="09B0277F" w14:textId="77777777" w:rsidR="00BF2D3D" w:rsidRDefault="00BF2D3D">
      <w:pPr>
        <w:rPr>
          <w:rFonts w:hint="eastAsia"/>
        </w:rPr>
      </w:pPr>
      <w:r>
        <w:rPr>
          <w:rFonts w:hint="eastAsia"/>
        </w:rPr>
        <w:t>横撇不仅仅是一个简单的笔画组合，它还承载着特定的文化意义和书法美学价值。从文化角度来看，汉字的发展历史悠久，每一个笔画、每一处转折都蕴含着古人对自然和社会的理解。横撇作为一种常见的笔画组合，在许多汉字中都有出现，比如“友”、“反”等字。这些字通过横撇的运用，既表达了具体的意义，也展示了汉字独特的美感。</w:t>
      </w:r>
    </w:p>
    <w:p w14:paraId="6D19801C" w14:textId="77777777" w:rsidR="00BF2D3D" w:rsidRDefault="00BF2D3D">
      <w:pPr>
        <w:rPr>
          <w:rFonts w:hint="eastAsia"/>
        </w:rPr>
      </w:pPr>
    </w:p>
    <w:p w14:paraId="777A5F01" w14:textId="77777777" w:rsidR="00BF2D3D" w:rsidRDefault="00BF2D3D">
      <w:pPr>
        <w:rPr>
          <w:rFonts w:hint="eastAsia"/>
        </w:rPr>
      </w:pPr>
    </w:p>
    <w:p w14:paraId="6A7D14BA" w14:textId="77777777" w:rsidR="00BF2D3D" w:rsidRDefault="00BF2D3D">
      <w:pPr>
        <w:rPr>
          <w:rFonts w:hint="eastAsia"/>
        </w:rPr>
      </w:pPr>
      <w:r>
        <w:rPr>
          <w:rFonts w:hint="eastAsia"/>
        </w:rPr>
        <w:t>如何正确书写横撇</w:t>
      </w:r>
    </w:p>
    <w:p w14:paraId="6A4CD224" w14:textId="77777777" w:rsidR="00BF2D3D" w:rsidRDefault="00BF2D3D">
      <w:pPr>
        <w:rPr>
          <w:rFonts w:hint="eastAsia"/>
        </w:rPr>
      </w:pPr>
      <w:r>
        <w:rPr>
          <w:rFonts w:hint="eastAsia"/>
        </w:rPr>
        <w:t>正确书写横撇首先需要掌握每个单独笔画的基本写法。横画要求平稳且直，而撇则需流畅且带有适当的弧度。开始书写时，先进行横画，然后在适当的位置转为撇画，整个过程应当一气呵成，显示出笔画之间的连贯性和协调性。练习横撇时，建议初学者可以先在草稿纸上反复练习，直到能够熟练掌握为止。这不仅能提高书写技巧，还能增强对汉字结构的认识。</w:t>
      </w:r>
    </w:p>
    <w:p w14:paraId="06D19253" w14:textId="77777777" w:rsidR="00BF2D3D" w:rsidRDefault="00BF2D3D">
      <w:pPr>
        <w:rPr>
          <w:rFonts w:hint="eastAsia"/>
        </w:rPr>
      </w:pPr>
    </w:p>
    <w:p w14:paraId="2F2A7288" w14:textId="77777777" w:rsidR="00BF2D3D" w:rsidRDefault="00BF2D3D">
      <w:pPr>
        <w:rPr>
          <w:rFonts w:hint="eastAsia"/>
        </w:rPr>
      </w:pPr>
    </w:p>
    <w:p w14:paraId="333C621C" w14:textId="77777777" w:rsidR="00BF2D3D" w:rsidRDefault="00BF2D3D">
      <w:pPr>
        <w:rPr>
          <w:rFonts w:hint="eastAsia"/>
        </w:rPr>
      </w:pPr>
      <w:r>
        <w:rPr>
          <w:rFonts w:hint="eastAsia"/>
        </w:rPr>
        <w:t>横撇在汉字教学中的应用</w:t>
      </w:r>
    </w:p>
    <w:p w14:paraId="607F842A" w14:textId="77777777" w:rsidR="00BF2D3D" w:rsidRDefault="00BF2D3D">
      <w:pPr>
        <w:rPr>
          <w:rFonts w:hint="eastAsia"/>
        </w:rPr>
      </w:pPr>
      <w:r>
        <w:rPr>
          <w:rFonts w:hint="eastAsia"/>
        </w:rPr>
        <w:t>在汉字教学过程中，横撇作为一个重要知识点，经常被用来帮助学生理解汉字的构成规律。通过对横撇的学习，学生们可以更轻松地识别和记忆那些含有这种笔画组合的汉字。教师们也会利用多媒体资源，如动画视频或互动软件，来展示横撇的具体书写步骤，使得学习过程更加生动有趣。这样不仅可以激发学生的学习兴趣，还有助于他们更好地掌握汉字书写技巧。</w:t>
      </w:r>
    </w:p>
    <w:p w14:paraId="2D382434" w14:textId="77777777" w:rsidR="00BF2D3D" w:rsidRDefault="00BF2D3D">
      <w:pPr>
        <w:rPr>
          <w:rFonts w:hint="eastAsia"/>
        </w:rPr>
      </w:pPr>
    </w:p>
    <w:p w14:paraId="4FEE0385" w14:textId="77777777" w:rsidR="00BF2D3D" w:rsidRDefault="00BF2D3D">
      <w:pPr>
        <w:rPr>
          <w:rFonts w:hint="eastAsia"/>
        </w:rPr>
      </w:pPr>
    </w:p>
    <w:p w14:paraId="0DD0B008" w14:textId="77777777" w:rsidR="00BF2D3D" w:rsidRDefault="00BF2D3D">
      <w:pPr>
        <w:rPr>
          <w:rFonts w:hint="eastAsia"/>
        </w:rPr>
      </w:pPr>
      <w:r>
        <w:rPr>
          <w:rFonts w:hint="eastAsia"/>
        </w:rPr>
        <w:t>横撇与汉字之美</w:t>
      </w:r>
    </w:p>
    <w:p w14:paraId="0A9E3E81" w14:textId="77777777" w:rsidR="00BF2D3D" w:rsidRDefault="00BF2D3D">
      <w:pPr>
        <w:rPr>
          <w:rFonts w:hint="eastAsia"/>
        </w:rPr>
      </w:pPr>
      <w:r>
        <w:rPr>
          <w:rFonts w:hint="eastAsia"/>
        </w:rPr>
        <w:t>汉字之美在于它的形意结合和谐统一，而横撇正是体现这一点的关键元素之一。无论是硬笔书法还是毛笔书法，横撇的应用都能够增加作品的艺术感染力。书法家们通过不同的笔触、力度以及节奏变化，赋予了横撇以生命力，使其成为展现汉字独特魅力的重要手段。因此，深入了解横撇的书写艺术，对于欣赏和创作汉字书法作品都有着不可忽视的作用。</w:t>
      </w:r>
    </w:p>
    <w:p w14:paraId="26302BE7" w14:textId="77777777" w:rsidR="00BF2D3D" w:rsidRDefault="00BF2D3D">
      <w:pPr>
        <w:rPr>
          <w:rFonts w:hint="eastAsia"/>
        </w:rPr>
      </w:pPr>
    </w:p>
    <w:p w14:paraId="275265C5" w14:textId="77777777" w:rsidR="00BF2D3D" w:rsidRDefault="00BF2D3D">
      <w:pPr>
        <w:rPr>
          <w:rFonts w:hint="eastAsia"/>
        </w:rPr>
      </w:pPr>
    </w:p>
    <w:p w14:paraId="52D777B6" w14:textId="77777777" w:rsidR="00BF2D3D" w:rsidRDefault="00BF2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02676" w14:textId="1F171042" w:rsidR="00AA66BE" w:rsidRDefault="00AA66BE"/>
    <w:sectPr w:rsidR="00AA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BE"/>
    <w:rsid w:val="00AA66BE"/>
    <w:rsid w:val="00B33637"/>
    <w:rsid w:val="00B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FDF56-E09F-4890-BB2A-59D7B45E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