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E9D6" w14:textId="77777777" w:rsidR="00523404" w:rsidRDefault="00523404">
      <w:pPr>
        <w:rPr>
          <w:rFonts w:hint="eastAsia"/>
        </w:rPr>
      </w:pPr>
      <w:r>
        <w:rPr>
          <w:rFonts w:hint="eastAsia"/>
        </w:rPr>
        <w:t xml:space="preserve">横征暴敛的拼音  </w:t>
      </w:r>
    </w:p>
    <w:p w14:paraId="4D6F4950" w14:textId="77777777" w:rsidR="00523404" w:rsidRDefault="00523404">
      <w:pPr>
        <w:rPr>
          <w:rFonts w:hint="eastAsia"/>
        </w:rPr>
      </w:pPr>
      <w:r>
        <w:rPr>
          <w:rFonts w:hint="eastAsia"/>
        </w:rPr>
        <w:t>héng zhēng bào liǎn</w:t>
      </w:r>
    </w:p>
    <w:p w14:paraId="0F723C44" w14:textId="77777777" w:rsidR="00523404" w:rsidRDefault="005234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8A22C4" w14:textId="77777777" w:rsidR="00523404" w:rsidRDefault="00523404">
      <w:pPr>
        <w:rPr>
          <w:rFonts w:hint="eastAsia"/>
        </w:rPr>
      </w:pPr>
    </w:p>
    <w:p w14:paraId="688D622D" w14:textId="77777777" w:rsidR="00523404" w:rsidRDefault="00523404">
      <w:pPr>
        <w:rPr>
          <w:rFonts w:hint="eastAsia"/>
        </w:rPr>
      </w:pPr>
      <w:r>
        <w:rPr>
          <w:rFonts w:hint="eastAsia"/>
        </w:rPr>
        <w:t xml:space="preserve">何为横征暴敛  </w:t>
      </w:r>
    </w:p>
    <w:p w14:paraId="707A28F8" w14:textId="77777777" w:rsidR="00523404" w:rsidRDefault="00523404">
      <w:pPr>
        <w:rPr>
          <w:rFonts w:hint="eastAsia"/>
        </w:rPr>
      </w:pPr>
      <w:r>
        <w:rPr>
          <w:rFonts w:hint="eastAsia"/>
        </w:rPr>
        <w:t>“横征暴敛”是一个成语，用来形容统治者或掌权者对人民进行无节制、不合理的搜刮和剥削。这个词语蕴含着强烈的批判意味，反映了古代社会中底层民众所遭受的沉重压迫。从字面上看，“横”意指蛮横、不讲道理；“征”表示征收赋税；“暴”象征残暴、野蛮；“敛”则是聚敛财物的意思。综合起来，这个词揭示了一种违背公平正义、侵害百姓利益的行为。</w:t>
      </w:r>
    </w:p>
    <w:p w14:paraId="4369BD1A" w14:textId="77777777" w:rsidR="00523404" w:rsidRDefault="005234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607256" w14:textId="77777777" w:rsidR="00523404" w:rsidRDefault="00523404">
      <w:pPr>
        <w:rPr>
          <w:rFonts w:hint="eastAsia"/>
        </w:rPr>
      </w:pPr>
    </w:p>
    <w:p w14:paraId="6CB39066" w14:textId="77777777" w:rsidR="00523404" w:rsidRDefault="00523404">
      <w:pPr>
        <w:rPr>
          <w:rFonts w:hint="eastAsia"/>
        </w:rPr>
      </w:pPr>
      <w:r>
        <w:rPr>
          <w:rFonts w:hint="eastAsia"/>
        </w:rPr>
        <w:t xml:space="preserve">历史中的横征暴敛  </w:t>
      </w:r>
    </w:p>
    <w:p w14:paraId="5E509DCA" w14:textId="77777777" w:rsidR="00523404" w:rsidRDefault="00523404">
      <w:pPr>
        <w:rPr>
          <w:rFonts w:hint="eastAsia"/>
        </w:rPr>
      </w:pPr>
      <w:r>
        <w:rPr>
          <w:rFonts w:hint="eastAsia"/>
        </w:rPr>
        <w:t>在中国悠久的历史长河中，“横征暴敛”的现象屡见不鲜。例如，在秦朝时期，为了修建长城和阿房宫，秦始皇命令全国百姓缴纳巨额赋税，并强迫大量劳动力参与徭役。这种过度索取导致民怨沸腾，最终加速了秦王朝的覆灭。同样地，在明朝末年，明廷因财政危机而不断加派田赋，甚至巧立名目增加各种苛捐杂税，使得农民生活苦不堪言，从而引发了大规模的农民起义，直接动摇了明王朝的根基。</w:t>
      </w:r>
    </w:p>
    <w:p w14:paraId="16BB99AE" w14:textId="77777777" w:rsidR="00523404" w:rsidRDefault="005234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03BF0F" w14:textId="77777777" w:rsidR="00523404" w:rsidRDefault="00523404">
      <w:pPr>
        <w:rPr>
          <w:rFonts w:hint="eastAsia"/>
        </w:rPr>
      </w:pPr>
    </w:p>
    <w:p w14:paraId="7D834878" w14:textId="77777777" w:rsidR="00523404" w:rsidRDefault="00523404">
      <w:pPr>
        <w:rPr>
          <w:rFonts w:hint="eastAsia"/>
        </w:rPr>
      </w:pPr>
      <w:r>
        <w:rPr>
          <w:rFonts w:hint="eastAsia"/>
        </w:rPr>
        <w:t xml:space="preserve">成语的文化意义  </w:t>
      </w:r>
    </w:p>
    <w:p w14:paraId="5411DE28" w14:textId="77777777" w:rsidR="00523404" w:rsidRDefault="00523404">
      <w:pPr>
        <w:rPr>
          <w:rFonts w:hint="eastAsia"/>
        </w:rPr>
      </w:pPr>
      <w:r>
        <w:rPr>
          <w:rFonts w:hint="eastAsia"/>
        </w:rPr>
        <w:t>“横征暴敛”不仅是一种经济现象，更是一种文化符号。它承载了人们对权力滥用的反思与警惕，也体现了中华民族自古以来追求公平、反对剥削的价值观。在文学作品中，这一成语经常被用作批判封建制度的重要工具。例如，《红楼梦》中提到的贾府奢靡生活背后，正是依靠对佃农的残酷压榨才得以维持，这也暗合了“横征暴敛”的主题。通过这些描述，读者可以更加深刻地理解当时社会的矛盾与不公。</w:t>
      </w:r>
    </w:p>
    <w:p w14:paraId="135B03E4" w14:textId="77777777" w:rsidR="00523404" w:rsidRDefault="005234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5A6502" w14:textId="77777777" w:rsidR="00523404" w:rsidRDefault="00523404">
      <w:pPr>
        <w:rPr>
          <w:rFonts w:hint="eastAsia"/>
        </w:rPr>
      </w:pPr>
    </w:p>
    <w:p w14:paraId="26B9A52B" w14:textId="77777777" w:rsidR="00523404" w:rsidRDefault="00523404">
      <w:pPr>
        <w:rPr>
          <w:rFonts w:hint="eastAsia"/>
        </w:rPr>
      </w:pPr>
      <w:r>
        <w:rPr>
          <w:rFonts w:hint="eastAsia"/>
        </w:rPr>
        <w:t xml:space="preserve">现代社会的启示  </w:t>
      </w:r>
    </w:p>
    <w:p w14:paraId="5C04F882" w14:textId="77777777" w:rsidR="00523404" w:rsidRDefault="00523404">
      <w:pPr>
        <w:rPr>
          <w:rFonts w:hint="eastAsia"/>
        </w:rPr>
      </w:pPr>
      <w:r>
        <w:rPr>
          <w:rFonts w:hint="eastAsia"/>
        </w:rPr>
        <w:t>尽管现代社会已经告别了封建专制，但“横征暴敛”的教训依然值得我们铭记。一些地方政府或企业如果只顾眼前利益，不顾群众的实际困难，采取不合理收费或过度开发资源的方式获取收益，实际上就是在延续“横征暴敛”的逻辑。因此，加强法治建设、完善监督机制，确保政策实施过程中充分考虑普通人的利益，是避免类似问题发生的关键所在。</w:t>
      </w:r>
    </w:p>
    <w:p w14:paraId="3F9D1B93" w14:textId="77777777" w:rsidR="00523404" w:rsidRDefault="005234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E99B41" w14:textId="77777777" w:rsidR="00523404" w:rsidRDefault="00523404">
      <w:pPr>
        <w:rPr>
          <w:rFonts w:hint="eastAsia"/>
        </w:rPr>
      </w:pPr>
    </w:p>
    <w:p w14:paraId="611B275F" w14:textId="77777777" w:rsidR="00523404" w:rsidRDefault="00523404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FCFE325" w14:textId="77777777" w:rsidR="00523404" w:rsidRDefault="00523404">
      <w:pPr>
        <w:rPr>
          <w:rFonts w:hint="eastAsia"/>
        </w:rPr>
      </w:pPr>
      <w:r>
        <w:rPr>
          <w:rFonts w:hint="eastAsia"/>
        </w:rPr>
        <w:t>“横征暴敛”作为汉语成语之一，不仅是对历史事件的真实写照，更是对后世的警醒。无论时代如何变迁，我们都应以史为鉴，努力构建一个更加公正、和谐的社会环境，让每个人都能享受到发展的成果，而不是成为不合理政策的牺牲品。</w:t>
      </w:r>
    </w:p>
    <w:p w14:paraId="40EA416B" w14:textId="77777777" w:rsidR="00523404" w:rsidRDefault="00523404">
      <w:pPr>
        <w:rPr>
          <w:rFonts w:hint="eastAsia"/>
        </w:rPr>
      </w:pPr>
    </w:p>
    <w:p w14:paraId="2797D53B" w14:textId="77777777" w:rsidR="00523404" w:rsidRDefault="005234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2EBF4" w14:textId="75DC82EE" w:rsidR="00316E94" w:rsidRDefault="00316E94"/>
    <w:sectPr w:rsidR="00316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94"/>
    <w:rsid w:val="00316E94"/>
    <w:rsid w:val="0052340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91B39-C0D3-44AE-A131-28FDABAD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