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B592" w14:textId="77777777" w:rsidR="009550B9" w:rsidRDefault="009550B9">
      <w:pPr>
        <w:rPr>
          <w:rFonts w:hint="eastAsia"/>
        </w:rPr>
      </w:pPr>
    </w:p>
    <w:p w14:paraId="37B82DFD" w14:textId="77777777" w:rsidR="009550B9" w:rsidRDefault="009550B9">
      <w:pPr>
        <w:rPr>
          <w:rFonts w:hint="eastAsia"/>
        </w:rPr>
      </w:pPr>
      <w:r>
        <w:rPr>
          <w:rFonts w:hint="eastAsia"/>
        </w:rPr>
        <w:t>棱镜的拼音是什么</w:t>
      </w:r>
    </w:p>
    <w:p w14:paraId="4F97B7FC" w14:textId="77777777" w:rsidR="009550B9" w:rsidRDefault="009550B9">
      <w:pPr>
        <w:rPr>
          <w:rFonts w:hint="eastAsia"/>
        </w:rPr>
      </w:pPr>
      <w:r>
        <w:rPr>
          <w:rFonts w:hint="eastAsia"/>
        </w:rPr>
        <w:t>棱镜，这个词汇在我们的日常生活中可能并不常见，但它在物理学、工程学等领域中却扮演着重要角色。棱镜的拼音是“léng jìng”。其中，“棱”字的拼音为“léng”，代表着物体上具有边缘的部分；而“镜”字的拼音为“jìng”，指的是可以反射光线或透过光线从而成像的器具。</w:t>
      </w:r>
    </w:p>
    <w:p w14:paraId="096AFB1D" w14:textId="77777777" w:rsidR="009550B9" w:rsidRDefault="009550B9">
      <w:pPr>
        <w:rPr>
          <w:rFonts w:hint="eastAsia"/>
        </w:rPr>
      </w:pPr>
    </w:p>
    <w:p w14:paraId="1EA504A2" w14:textId="77777777" w:rsidR="009550B9" w:rsidRDefault="009550B9">
      <w:pPr>
        <w:rPr>
          <w:rFonts w:hint="eastAsia"/>
        </w:rPr>
      </w:pPr>
    </w:p>
    <w:p w14:paraId="56926262" w14:textId="77777777" w:rsidR="009550B9" w:rsidRDefault="009550B9">
      <w:pPr>
        <w:rPr>
          <w:rFonts w:hint="eastAsia"/>
        </w:rPr>
      </w:pPr>
      <w:r>
        <w:rPr>
          <w:rFonts w:hint="eastAsia"/>
        </w:rPr>
        <w:t>棱镜的基本概念与功能</w:t>
      </w:r>
    </w:p>
    <w:p w14:paraId="55860D9C" w14:textId="77777777" w:rsidR="009550B9" w:rsidRDefault="009550B9">
      <w:pPr>
        <w:rPr>
          <w:rFonts w:hint="eastAsia"/>
        </w:rPr>
      </w:pPr>
      <w:r>
        <w:rPr>
          <w:rFonts w:hint="eastAsia"/>
        </w:rPr>
        <w:t>棱镜是一种透明的光学元件，通常由玻璃或其他透明材料制成，其两端或多端面呈一定角度相交。它能够通过折射光线来改变光的路径，或者将复合光（如白光）分解为组成它的单色光，这种现象被称为光的色散。棱镜不仅用于科学研究和实验，还在摄影、观察天体、测量距离等多个领域有广泛应用。</w:t>
      </w:r>
    </w:p>
    <w:p w14:paraId="29AA6FA9" w14:textId="77777777" w:rsidR="009550B9" w:rsidRDefault="009550B9">
      <w:pPr>
        <w:rPr>
          <w:rFonts w:hint="eastAsia"/>
        </w:rPr>
      </w:pPr>
    </w:p>
    <w:p w14:paraId="79AF05C8" w14:textId="77777777" w:rsidR="009550B9" w:rsidRDefault="009550B9">
      <w:pPr>
        <w:rPr>
          <w:rFonts w:hint="eastAsia"/>
        </w:rPr>
      </w:pPr>
    </w:p>
    <w:p w14:paraId="575107AF" w14:textId="77777777" w:rsidR="009550B9" w:rsidRDefault="009550B9">
      <w:pPr>
        <w:rPr>
          <w:rFonts w:hint="eastAsia"/>
        </w:rPr>
      </w:pPr>
      <w:r>
        <w:rPr>
          <w:rFonts w:hint="eastAsia"/>
        </w:rPr>
        <w:t>棱镜的历史与发展</w:t>
      </w:r>
    </w:p>
    <w:p w14:paraId="610961BC" w14:textId="77777777" w:rsidR="009550B9" w:rsidRDefault="009550B9">
      <w:pPr>
        <w:rPr>
          <w:rFonts w:hint="eastAsia"/>
        </w:rPr>
      </w:pPr>
      <w:r>
        <w:rPr>
          <w:rFonts w:hint="eastAsia"/>
        </w:rPr>
        <w:t>棱镜的概念和应用已有数百年的历史。早在17世纪，科学家们就开始利用棱镜进行光学实验，最著名的莫过于艾萨克·牛顿用棱镜将阳光分解为七彩颜色，证明了白色光是由多种颜色组成的这一理论。随着科技的发展，棱镜的设计和制造技术也在不断进步，如今的棱镜不仅在形状、材质上有更多的选择，而且在精度和性能方面也达到了前所未有的高度。</w:t>
      </w:r>
    </w:p>
    <w:p w14:paraId="0FC859FF" w14:textId="77777777" w:rsidR="009550B9" w:rsidRDefault="009550B9">
      <w:pPr>
        <w:rPr>
          <w:rFonts w:hint="eastAsia"/>
        </w:rPr>
      </w:pPr>
    </w:p>
    <w:p w14:paraId="41EFDA74" w14:textId="77777777" w:rsidR="009550B9" w:rsidRDefault="009550B9">
      <w:pPr>
        <w:rPr>
          <w:rFonts w:hint="eastAsia"/>
        </w:rPr>
      </w:pPr>
    </w:p>
    <w:p w14:paraId="73928C91" w14:textId="77777777" w:rsidR="009550B9" w:rsidRDefault="009550B9">
      <w:pPr>
        <w:rPr>
          <w:rFonts w:hint="eastAsia"/>
        </w:rPr>
      </w:pPr>
      <w:r>
        <w:rPr>
          <w:rFonts w:hint="eastAsia"/>
        </w:rPr>
        <w:t>棱镜的应用领域</w:t>
      </w:r>
    </w:p>
    <w:p w14:paraId="44BB9879" w14:textId="77777777" w:rsidR="009550B9" w:rsidRDefault="009550B9">
      <w:pPr>
        <w:rPr>
          <w:rFonts w:hint="eastAsia"/>
        </w:rPr>
      </w:pPr>
      <w:r>
        <w:rPr>
          <w:rFonts w:hint="eastAsia"/>
        </w:rPr>
        <w:t>棱镜的应用极其广泛。在科研领域，它们被用来研究光的本质和属性；在工业上，棱镜可用于激光切割、激光打标等精密加工过程；在军事领域，棱镜也是不可或缺的组件之一，例如在瞄准具、测距仪等方面都有应用；而在消费电子产品中，我们也能见到棱镜的身影，比如某些高端相机镜头中就使用了棱镜以实现更紧凑的设计。</w:t>
      </w:r>
    </w:p>
    <w:p w14:paraId="6EFCD616" w14:textId="77777777" w:rsidR="009550B9" w:rsidRDefault="009550B9">
      <w:pPr>
        <w:rPr>
          <w:rFonts w:hint="eastAsia"/>
        </w:rPr>
      </w:pPr>
    </w:p>
    <w:p w14:paraId="52AA7ED8" w14:textId="77777777" w:rsidR="009550B9" w:rsidRDefault="009550B9">
      <w:pPr>
        <w:rPr>
          <w:rFonts w:hint="eastAsia"/>
        </w:rPr>
      </w:pPr>
    </w:p>
    <w:p w14:paraId="793A740F" w14:textId="77777777" w:rsidR="009550B9" w:rsidRDefault="009550B9">
      <w:pPr>
        <w:rPr>
          <w:rFonts w:hint="eastAsia"/>
        </w:rPr>
      </w:pPr>
      <w:r>
        <w:rPr>
          <w:rFonts w:hint="eastAsia"/>
        </w:rPr>
        <w:t>未来展望</w:t>
      </w:r>
    </w:p>
    <w:p w14:paraId="3490659C" w14:textId="77777777" w:rsidR="009550B9" w:rsidRDefault="009550B9">
      <w:pPr>
        <w:rPr>
          <w:rFonts w:hint="eastAsia"/>
        </w:rPr>
      </w:pPr>
      <w:r>
        <w:rPr>
          <w:rFonts w:hint="eastAsia"/>
        </w:rPr>
        <w:t>随着科学技术的不断进步，棱镜作为基础光学元件之一，其作用和价值在未来只会变得更加重要。无论是量子计算、虚拟现实还是增强现实等新兴技术领域，都对光学元件提出了更高的要求。棱镜作为一种能够精确控制光线路径的工具，在这些前沿科技中也将发挥重要作用。同时，随着新材料和新工艺的出现，棱镜的性能将会得到进一步提升，成本也会随之降低，这无疑将进一步拓展其应用范围。</w:t>
      </w:r>
    </w:p>
    <w:p w14:paraId="13E4061C" w14:textId="77777777" w:rsidR="009550B9" w:rsidRDefault="009550B9">
      <w:pPr>
        <w:rPr>
          <w:rFonts w:hint="eastAsia"/>
        </w:rPr>
      </w:pPr>
    </w:p>
    <w:p w14:paraId="621CA038" w14:textId="77777777" w:rsidR="009550B9" w:rsidRDefault="009550B9">
      <w:pPr>
        <w:rPr>
          <w:rFonts w:hint="eastAsia"/>
        </w:rPr>
      </w:pPr>
    </w:p>
    <w:p w14:paraId="239EC27D" w14:textId="77777777" w:rsidR="009550B9" w:rsidRDefault="00955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8620F" w14:textId="7F3B5E54" w:rsidR="001A3983" w:rsidRDefault="001A3983"/>
    <w:sectPr w:rsidR="001A3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83"/>
    <w:rsid w:val="001A3983"/>
    <w:rsid w:val="009550B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702E9-3A19-4E63-83BA-8EC78DFD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