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21C58" w14:textId="77777777" w:rsidR="00420D1C" w:rsidRDefault="00420D1C">
      <w:pPr>
        <w:rPr>
          <w:rFonts w:hint="eastAsia"/>
        </w:rPr>
      </w:pPr>
    </w:p>
    <w:p w14:paraId="0DD3D898" w14:textId="77777777" w:rsidR="00420D1C" w:rsidRDefault="00420D1C">
      <w:pPr>
        <w:rPr>
          <w:rFonts w:hint="eastAsia"/>
        </w:rPr>
      </w:pPr>
      <w:r>
        <w:rPr>
          <w:rFonts w:hint="eastAsia"/>
        </w:rPr>
        <w:t>果的拼音的正确写法</w:t>
      </w:r>
    </w:p>
    <w:p w14:paraId="25EA9D37" w14:textId="77777777" w:rsidR="00420D1C" w:rsidRDefault="00420D1C">
      <w:pPr>
        <w:rPr>
          <w:rFonts w:hint="eastAsia"/>
        </w:rPr>
      </w:pPr>
      <w:r>
        <w:rPr>
          <w:rFonts w:hint="eastAsia"/>
        </w:rPr>
        <w:t>在汉语学习中，正确掌握汉字的拼音对于初学者来说至关重要。其中，“果”字是一个常见的汉字，其拼音为“guǒ”。了解并准确使用这个拼音不仅有助于提高汉字发音的准确性，而且还能增强对相关词汇的理解和记忆。本文将详细探讨“果”的拼音及其相关的知识。</w:t>
      </w:r>
    </w:p>
    <w:p w14:paraId="2FEDFA84" w14:textId="77777777" w:rsidR="00420D1C" w:rsidRDefault="00420D1C">
      <w:pPr>
        <w:rPr>
          <w:rFonts w:hint="eastAsia"/>
        </w:rPr>
      </w:pPr>
    </w:p>
    <w:p w14:paraId="25D5D5C0" w14:textId="77777777" w:rsidR="00420D1C" w:rsidRDefault="00420D1C">
      <w:pPr>
        <w:rPr>
          <w:rFonts w:hint="eastAsia"/>
        </w:rPr>
      </w:pPr>
    </w:p>
    <w:p w14:paraId="21751B65" w14:textId="77777777" w:rsidR="00420D1C" w:rsidRDefault="00420D1C">
      <w:pPr>
        <w:rPr>
          <w:rFonts w:hint="eastAsia"/>
        </w:rPr>
      </w:pPr>
      <w:r>
        <w:rPr>
          <w:rFonts w:hint="eastAsia"/>
        </w:rPr>
        <w:t>拼音的基本构成</w:t>
      </w:r>
    </w:p>
    <w:p w14:paraId="19BDB260" w14:textId="77777777" w:rsidR="00420D1C" w:rsidRDefault="00420D1C">
      <w:pPr>
        <w:rPr>
          <w:rFonts w:hint="eastAsia"/>
        </w:rPr>
      </w:pPr>
      <w:r>
        <w:rPr>
          <w:rFonts w:hint="eastAsia"/>
        </w:rPr>
        <w:t>汉语拼音是一种标记汉字发音的方法，它由声母、韵母以及声调三部分组成。“果”的拼音“guǒ”包括了声母“g”，韵母“uo”，以及第三声的声调符号。声调是汉语语音的重要组成部分，不同的声调可以改变一个词的意思。例如，“guǒ”（果）与“guō”（锅）虽然只差一声，但意义完全不同。</w:t>
      </w:r>
    </w:p>
    <w:p w14:paraId="0BAC760F" w14:textId="77777777" w:rsidR="00420D1C" w:rsidRDefault="00420D1C">
      <w:pPr>
        <w:rPr>
          <w:rFonts w:hint="eastAsia"/>
        </w:rPr>
      </w:pPr>
    </w:p>
    <w:p w14:paraId="2DE0337B" w14:textId="77777777" w:rsidR="00420D1C" w:rsidRDefault="00420D1C">
      <w:pPr>
        <w:rPr>
          <w:rFonts w:hint="eastAsia"/>
        </w:rPr>
      </w:pPr>
    </w:p>
    <w:p w14:paraId="2E4542BD" w14:textId="77777777" w:rsidR="00420D1C" w:rsidRDefault="00420D1C">
      <w:pPr>
        <w:rPr>
          <w:rFonts w:hint="eastAsia"/>
        </w:rPr>
      </w:pPr>
      <w:r>
        <w:rPr>
          <w:rFonts w:hint="eastAsia"/>
        </w:rPr>
        <w:t>“果”的多面性</w:t>
      </w:r>
    </w:p>
    <w:p w14:paraId="460EB855" w14:textId="77777777" w:rsidR="00420D1C" w:rsidRDefault="00420D1C">
      <w:pPr>
        <w:rPr>
          <w:rFonts w:hint="eastAsia"/>
        </w:rPr>
      </w:pPr>
      <w:r>
        <w:rPr>
          <w:rFonts w:hint="eastAsia"/>
        </w:rPr>
        <w:t>“果”作为汉字，具有多种含义，最常见的是指植物经过开花后所结出的产物，比如苹果、梨等。“果”还可以表示结果、成果等抽象概念，如“效果”、“后果”等。理解这些含义的同时，掌握其拼音的正确写法同样重要，这有助于在口语交流和书面表达中更加准确地传达信息。</w:t>
      </w:r>
    </w:p>
    <w:p w14:paraId="6729D9FF" w14:textId="77777777" w:rsidR="00420D1C" w:rsidRDefault="00420D1C">
      <w:pPr>
        <w:rPr>
          <w:rFonts w:hint="eastAsia"/>
        </w:rPr>
      </w:pPr>
    </w:p>
    <w:p w14:paraId="60526601" w14:textId="77777777" w:rsidR="00420D1C" w:rsidRDefault="00420D1C">
      <w:pPr>
        <w:rPr>
          <w:rFonts w:hint="eastAsia"/>
        </w:rPr>
      </w:pPr>
    </w:p>
    <w:p w14:paraId="6E54A0F9" w14:textId="77777777" w:rsidR="00420D1C" w:rsidRDefault="00420D1C">
      <w:pPr>
        <w:rPr>
          <w:rFonts w:hint="eastAsia"/>
        </w:rPr>
      </w:pPr>
      <w:r>
        <w:rPr>
          <w:rFonts w:hint="eastAsia"/>
        </w:rPr>
        <w:t>拼音教学中的挑战与策略</w:t>
      </w:r>
    </w:p>
    <w:p w14:paraId="7A2C1D34" w14:textId="77777777" w:rsidR="00420D1C" w:rsidRDefault="00420D1C">
      <w:pPr>
        <w:rPr>
          <w:rFonts w:hint="eastAsia"/>
        </w:rPr>
      </w:pPr>
      <w:r>
        <w:rPr>
          <w:rFonts w:hint="eastAsia"/>
        </w:rPr>
        <w:t>在教授汉语拼音时，“果”的拼音可能会给一些学习者带来挑战，尤其是那些母语没有类似音节结构的学习者。为了克服这一难题，教师可以采用多种形式的教学方法，如通过歌曲、游戏或互动活动来增加学习的趣味性。同时，鼓励学生在日常生活中多多练习，也是提高拼音掌握程度的有效途径。</w:t>
      </w:r>
    </w:p>
    <w:p w14:paraId="25D5109C" w14:textId="77777777" w:rsidR="00420D1C" w:rsidRDefault="00420D1C">
      <w:pPr>
        <w:rPr>
          <w:rFonts w:hint="eastAsia"/>
        </w:rPr>
      </w:pPr>
    </w:p>
    <w:p w14:paraId="464A546E" w14:textId="77777777" w:rsidR="00420D1C" w:rsidRDefault="00420D1C">
      <w:pPr>
        <w:rPr>
          <w:rFonts w:hint="eastAsia"/>
        </w:rPr>
      </w:pPr>
    </w:p>
    <w:p w14:paraId="0B1F272B" w14:textId="77777777" w:rsidR="00420D1C" w:rsidRDefault="00420D1C">
      <w:pPr>
        <w:rPr>
          <w:rFonts w:hint="eastAsia"/>
        </w:rPr>
      </w:pPr>
      <w:r>
        <w:rPr>
          <w:rFonts w:hint="eastAsia"/>
        </w:rPr>
        <w:t>最后的总结</w:t>
      </w:r>
    </w:p>
    <w:p w14:paraId="1ABE3809" w14:textId="77777777" w:rsidR="00420D1C" w:rsidRDefault="00420D1C">
      <w:pPr>
        <w:rPr>
          <w:rFonts w:hint="eastAsia"/>
        </w:rPr>
      </w:pPr>
      <w:r>
        <w:rPr>
          <w:rFonts w:hint="eastAsia"/>
        </w:rPr>
        <w:t>正确掌握汉字“果”的拼音不仅是学习汉语的基础之一，也是提升语言能力的关键环节。通过不断练习和应用，学习者能够更自如地运用这一知识点，在汉语学习道路上迈出坚实的步伐。希望本文能为广大汉语学习者提供有益的帮助，让大家在学习过程中更加自信、从容。</w:t>
      </w:r>
    </w:p>
    <w:p w14:paraId="3D9AEF97" w14:textId="77777777" w:rsidR="00420D1C" w:rsidRDefault="00420D1C">
      <w:pPr>
        <w:rPr>
          <w:rFonts w:hint="eastAsia"/>
        </w:rPr>
      </w:pPr>
    </w:p>
    <w:p w14:paraId="4E256CFD" w14:textId="77777777" w:rsidR="00420D1C" w:rsidRDefault="00420D1C">
      <w:pPr>
        <w:rPr>
          <w:rFonts w:hint="eastAsia"/>
        </w:rPr>
      </w:pPr>
    </w:p>
    <w:p w14:paraId="17F4A00B" w14:textId="77777777" w:rsidR="00420D1C" w:rsidRDefault="00420D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0C55C4" w14:textId="0CD30F0A" w:rsidR="00FE582F" w:rsidRDefault="00FE582F"/>
    <w:sectPr w:rsidR="00FE5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2F"/>
    <w:rsid w:val="00420D1C"/>
    <w:rsid w:val="00B33637"/>
    <w:rsid w:val="00FE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04122C-C90A-44B6-9A20-CDFE5DAF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58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8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8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58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58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58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58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58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58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58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5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58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58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58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58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58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58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58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5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58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58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5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58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58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58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58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58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58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