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1BE1" w14:textId="77777777" w:rsidR="005B75D2" w:rsidRDefault="005B75D2">
      <w:pPr>
        <w:rPr>
          <w:rFonts w:hint="eastAsia"/>
        </w:rPr>
      </w:pPr>
    </w:p>
    <w:p w14:paraId="373222CD" w14:textId="77777777" w:rsidR="005B75D2" w:rsidRDefault="005B75D2">
      <w:pPr>
        <w:rPr>
          <w:rFonts w:hint="eastAsia"/>
        </w:rPr>
      </w:pPr>
      <w:r>
        <w:rPr>
          <w:rFonts w:hint="eastAsia"/>
        </w:rPr>
        <w:t>更趋完善的拼音：历史与发展的交织</w:t>
      </w:r>
    </w:p>
    <w:p w14:paraId="27CD9938" w14:textId="77777777" w:rsidR="005B75D2" w:rsidRDefault="005B75D2">
      <w:pPr>
        <w:rPr>
          <w:rFonts w:hint="eastAsia"/>
        </w:rPr>
      </w:pPr>
      <w:r>
        <w:rPr>
          <w:rFonts w:hint="eastAsia"/>
        </w:rPr>
        <w:t>拼音作为汉字注音的工具，自诞生以来经历了多次改革和优化。它的起源可以追溯到19世纪末，当时西方传教士为了学习汉语而设计了各种形式的拉丁化方案。然而，真正奠定现代汉语拼音基础的是20世纪中期中华人民共和国成立后推行的汉语拼音方案。这一方案不仅为汉字提供了科学、系统的注音方法，还极大地促进了教育普及和文化交流。</w:t>
      </w:r>
    </w:p>
    <w:p w14:paraId="4A7E4274" w14:textId="77777777" w:rsidR="005B75D2" w:rsidRDefault="005B75D2">
      <w:pPr>
        <w:rPr>
          <w:rFonts w:hint="eastAsia"/>
        </w:rPr>
      </w:pPr>
    </w:p>
    <w:p w14:paraId="634D358B" w14:textId="77777777" w:rsidR="005B75D2" w:rsidRDefault="005B75D2">
      <w:pPr>
        <w:rPr>
          <w:rFonts w:hint="eastAsia"/>
        </w:rPr>
      </w:pPr>
    </w:p>
    <w:p w14:paraId="7D059894" w14:textId="77777777" w:rsidR="005B75D2" w:rsidRDefault="005B75D2">
      <w:pPr>
        <w:rPr>
          <w:rFonts w:hint="eastAsia"/>
        </w:rPr>
      </w:pPr>
      <w:r>
        <w:rPr>
          <w:rFonts w:hint="eastAsia"/>
        </w:rPr>
        <w:t>从理论到实践：拼音的作用与影响</w:t>
      </w:r>
    </w:p>
    <w:p w14:paraId="7B1516D4" w14:textId="77777777" w:rsidR="005B75D2" w:rsidRDefault="005B75D2">
      <w:pPr>
        <w:rPr>
          <w:rFonts w:hint="eastAsia"/>
        </w:rPr>
      </w:pPr>
      <w:r>
        <w:rPr>
          <w:rFonts w:hint="eastAsia"/>
        </w:rPr>
        <w:t>拼音在实际应用中扮演着多重角色。在教育领域，它是儿童学习语言的重要辅助工具，帮助他们快速掌握汉字发音规则。在信息技术飞速发展的今天，拼音输入法已经成为人们日常生活中不可或缺的一部分，极大地方便了信息录入过程。对于非母语者而言，汉语拼音是入门汉语学习的关键步骤之一，有助于提高学习效率和兴趣。</w:t>
      </w:r>
    </w:p>
    <w:p w14:paraId="3E185074" w14:textId="77777777" w:rsidR="005B75D2" w:rsidRDefault="005B75D2">
      <w:pPr>
        <w:rPr>
          <w:rFonts w:hint="eastAsia"/>
        </w:rPr>
      </w:pPr>
    </w:p>
    <w:p w14:paraId="55E2F02F" w14:textId="77777777" w:rsidR="005B75D2" w:rsidRDefault="005B75D2">
      <w:pPr>
        <w:rPr>
          <w:rFonts w:hint="eastAsia"/>
        </w:rPr>
      </w:pPr>
    </w:p>
    <w:p w14:paraId="6F2D2BDA" w14:textId="77777777" w:rsidR="005B75D2" w:rsidRDefault="005B75D2">
      <w:pPr>
        <w:rPr>
          <w:rFonts w:hint="eastAsia"/>
        </w:rPr>
      </w:pPr>
      <w:r>
        <w:rPr>
          <w:rFonts w:hint="eastAsia"/>
        </w:rPr>
        <w:t>技术进步下的拼音创新</w:t>
      </w:r>
    </w:p>
    <w:p w14:paraId="7634ABE0" w14:textId="77777777" w:rsidR="005B75D2" w:rsidRDefault="005B75D2">
      <w:pPr>
        <w:rPr>
          <w:rFonts w:hint="eastAsia"/>
        </w:rPr>
      </w:pPr>
      <w:r>
        <w:rPr>
          <w:rFonts w:hint="eastAsia"/>
        </w:rPr>
        <w:t>随着科技的进步，拼音也迎来了新的发展机遇。语音识别技术的发展使得基于拼音的语音输入成为可能，这不仅提高了输入效率，也为视障人士等特殊群体提供了更多便利。同时，智能拼音纠错功能不断完善，能够准确识别并纠正用户输入中的错误，进一步提升了用户体验。这些技术创新让拼音系统更加完善，满足了不同用户的多样化需求。</w:t>
      </w:r>
    </w:p>
    <w:p w14:paraId="26FCBFD4" w14:textId="77777777" w:rsidR="005B75D2" w:rsidRDefault="005B75D2">
      <w:pPr>
        <w:rPr>
          <w:rFonts w:hint="eastAsia"/>
        </w:rPr>
      </w:pPr>
    </w:p>
    <w:p w14:paraId="4CF646A4" w14:textId="77777777" w:rsidR="005B75D2" w:rsidRDefault="005B75D2">
      <w:pPr>
        <w:rPr>
          <w:rFonts w:hint="eastAsia"/>
        </w:rPr>
      </w:pPr>
    </w:p>
    <w:p w14:paraId="6A3312E6" w14:textId="77777777" w:rsidR="005B75D2" w:rsidRDefault="005B75D2">
      <w:pPr>
        <w:rPr>
          <w:rFonts w:hint="eastAsia"/>
        </w:rPr>
      </w:pPr>
      <w:r>
        <w:rPr>
          <w:rFonts w:hint="eastAsia"/>
        </w:rPr>
        <w:t>未来展望：拼音的发展方向</w:t>
      </w:r>
    </w:p>
    <w:p w14:paraId="06A6F881" w14:textId="77777777" w:rsidR="005B75D2" w:rsidRDefault="005B75D2">
      <w:pPr>
        <w:rPr>
          <w:rFonts w:hint="eastAsia"/>
        </w:rPr>
      </w:pPr>
      <w:r>
        <w:rPr>
          <w:rFonts w:hint="eastAsia"/>
        </w:rPr>
        <w:t>展望未来，拼音系统还将继续进化和完善。一方面，随着人工智能技术的深入发展，拼音相关的自然语言处理能力将得到显著提升，包括但不限于更精准的语音识别、更高效的文本转换等。另一方面，为了适应全球化背景下跨文化交流的需求，拼音或许会在保持其核心价值的同时，探索与国际接轨的新路径，如开发多语言兼容版本等。无论时代如何变迁，拼音作为连接人与汉字的重要纽带，其作用和意义始终不可忽视。</w:t>
      </w:r>
    </w:p>
    <w:p w14:paraId="3CE9BD9B" w14:textId="77777777" w:rsidR="005B75D2" w:rsidRDefault="005B75D2">
      <w:pPr>
        <w:rPr>
          <w:rFonts w:hint="eastAsia"/>
        </w:rPr>
      </w:pPr>
    </w:p>
    <w:p w14:paraId="38C131A6" w14:textId="77777777" w:rsidR="005B75D2" w:rsidRDefault="005B75D2">
      <w:pPr>
        <w:rPr>
          <w:rFonts w:hint="eastAsia"/>
        </w:rPr>
      </w:pPr>
    </w:p>
    <w:p w14:paraId="52E8D4F9" w14:textId="77777777" w:rsidR="005B75D2" w:rsidRDefault="005B7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D791B" w14:textId="669A923B" w:rsidR="00F67526" w:rsidRDefault="00F67526"/>
    <w:sectPr w:rsidR="00F6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26"/>
    <w:rsid w:val="005B75D2"/>
    <w:rsid w:val="00B33637"/>
    <w:rsid w:val="00F6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15D19-2B6B-4BA3-9DA1-8FBA6843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