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276A" w14:textId="77777777" w:rsidR="00440280" w:rsidRDefault="00440280">
      <w:pPr>
        <w:rPr>
          <w:rFonts w:hint="eastAsia"/>
        </w:rPr>
      </w:pPr>
    </w:p>
    <w:p w14:paraId="45EFAB9E" w14:textId="77777777" w:rsidR="00440280" w:rsidRDefault="00440280">
      <w:pPr>
        <w:rPr>
          <w:rFonts w:hint="eastAsia"/>
        </w:rPr>
      </w:pPr>
      <w:r>
        <w:rPr>
          <w:rFonts w:hint="eastAsia"/>
        </w:rPr>
        <w:t>旱厕的拼音怎么写</w:t>
      </w:r>
    </w:p>
    <w:p w14:paraId="4FFCE46C" w14:textId="77777777" w:rsidR="00440280" w:rsidRDefault="00440280">
      <w:pPr>
        <w:rPr>
          <w:rFonts w:hint="eastAsia"/>
        </w:rPr>
      </w:pPr>
      <w:r>
        <w:rPr>
          <w:rFonts w:hint="eastAsia"/>
        </w:rPr>
        <w:t>旱厕，作为我国农村及部分偏远地区常见的厕所形式，其拼音写作“han ce”。其中，“han”代表干旱、缺乏水源的状态，而“ce”则是指代厕所。尽管随着社会经济的发展和人民生活水平的提高，旱厕逐渐被更为卫生、环保的冲水式厕所所替代，但在一些特定环境下，旱厕仍然扮演着不可或缺的角色。</w:t>
      </w:r>
    </w:p>
    <w:p w14:paraId="622B2FB1" w14:textId="77777777" w:rsidR="00440280" w:rsidRDefault="00440280">
      <w:pPr>
        <w:rPr>
          <w:rFonts w:hint="eastAsia"/>
        </w:rPr>
      </w:pPr>
    </w:p>
    <w:p w14:paraId="5BA1CB0E" w14:textId="77777777" w:rsidR="00440280" w:rsidRDefault="00440280">
      <w:pPr>
        <w:rPr>
          <w:rFonts w:hint="eastAsia"/>
        </w:rPr>
      </w:pPr>
    </w:p>
    <w:p w14:paraId="00BF6ACB" w14:textId="77777777" w:rsidR="00440280" w:rsidRDefault="00440280">
      <w:pPr>
        <w:rPr>
          <w:rFonts w:hint="eastAsia"/>
        </w:rPr>
      </w:pPr>
      <w:r>
        <w:rPr>
          <w:rFonts w:hint="eastAsia"/>
        </w:rPr>
        <w:t>旱厕的历史背景</w:t>
      </w:r>
    </w:p>
    <w:p w14:paraId="4C4ECEC6" w14:textId="77777777" w:rsidR="00440280" w:rsidRDefault="00440280">
      <w:pPr>
        <w:rPr>
          <w:rFonts w:hint="eastAsia"/>
        </w:rPr>
      </w:pPr>
      <w:r>
        <w:rPr>
          <w:rFonts w:hint="eastAsia"/>
        </w:rPr>
        <w:t>旱厕在我国有着悠久的历史，可以追溯到古代农业社会时期。那时由于技术和资源限制，人们往往选择利用自然条件来解决排泄问题，而旱厕就是一种简单有效的解决方案。它不仅能够减少对水资源的需求，还能通过堆肥的方式将人类排泄物转化为肥料，从而为农业生产提供帮助。</w:t>
      </w:r>
    </w:p>
    <w:p w14:paraId="11C3B817" w14:textId="77777777" w:rsidR="00440280" w:rsidRDefault="00440280">
      <w:pPr>
        <w:rPr>
          <w:rFonts w:hint="eastAsia"/>
        </w:rPr>
      </w:pPr>
    </w:p>
    <w:p w14:paraId="0DF7B278" w14:textId="77777777" w:rsidR="00440280" w:rsidRDefault="00440280">
      <w:pPr>
        <w:rPr>
          <w:rFonts w:hint="eastAsia"/>
        </w:rPr>
      </w:pPr>
    </w:p>
    <w:p w14:paraId="28CE854C" w14:textId="77777777" w:rsidR="00440280" w:rsidRDefault="00440280">
      <w:pPr>
        <w:rPr>
          <w:rFonts w:hint="eastAsia"/>
        </w:rPr>
      </w:pPr>
      <w:r>
        <w:rPr>
          <w:rFonts w:hint="eastAsia"/>
        </w:rPr>
        <w:t>旱厕的工作原理与特点</w:t>
      </w:r>
    </w:p>
    <w:p w14:paraId="4621482D" w14:textId="77777777" w:rsidR="00440280" w:rsidRDefault="00440280">
      <w:pPr>
        <w:rPr>
          <w:rFonts w:hint="eastAsia"/>
        </w:rPr>
      </w:pPr>
      <w:r>
        <w:rPr>
          <w:rFonts w:hint="eastAsia"/>
        </w:rPr>
        <w:t>旱厕的设计基于尽量减少用水的原则，通过自然通风和生物降解等方式处理废物。其主要特点是不使用或极少使用水进行冲洗，依靠自然分解过程以及人工清理来维持运作。这种设计使得旱厕在缺水地区具有重要的应用价值，同时也能减少对环境的污染。</w:t>
      </w:r>
    </w:p>
    <w:p w14:paraId="36E5E243" w14:textId="77777777" w:rsidR="00440280" w:rsidRDefault="00440280">
      <w:pPr>
        <w:rPr>
          <w:rFonts w:hint="eastAsia"/>
        </w:rPr>
      </w:pPr>
    </w:p>
    <w:p w14:paraId="46E0100A" w14:textId="77777777" w:rsidR="00440280" w:rsidRDefault="00440280">
      <w:pPr>
        <w:rPr>
          <w:rFonts w:hint="eastAsia"/>
        </w:rPr>
      </w:pPr>
    </w:p>
    <w:p w14:paraId="141983AE" w14:textId="77777777" w:rsidR="00440280" w:rsidRDefault="00440280">
      <w:pPr>
        <w:rPr>
          <w:rFonts w:hint="eastAsia"/>
        </w:rPr>
      </w:pPr>
      <w:r>
        <w:rPr>
          <w:rFonts w:hint="eastAsia"/>
        </w:rPr>
        <w:t>旱厕的现代意义与挑战</w:t>
      </w:r>
    </w:p>
    <w:p w14:paraId="7BA22342" w14:textId="77777777" w:rsidR="00440280" w:rsidRDefault="00440280">
      <w:pPr>
        <w:rPr>
          <w:rFonts w:hint="eastAsia"/>
        </w:rPr>
      </w:pPr>
      <w:r>
        <w:rPr>
          <w:rFonts w:hint="eastAsia"/>
        </w:rPr>
        <w:t>随着环境保护意识的增强和公共卫生标准的提升，传统旱厕面临着改造升级的压力。一方面，需要解决旱厕可能带来的环境污染问题；另一方面，则是要保障使用者的健康安全。因此，如何在保留旱厕优点的同时克服其缺点，成为当前研究的一个重要方向。</w:t>
      </w:r>
    </w:p>
    <w:p w14:paraId="393BFE16" w14:textId="77777777" w:rsidR="00440280" w:rsidRDefault="00440280">
      <w:pPr>
        <w:rPr>
          <w:rFonts w:hint="eastAsia"/>
        </w:rPr>
      </w:pPr>
    </w:p>
    <w:p w14:paraId="0F515CC6" w14:textId="77777777" w:rsidR="00440280" w:rsidRDefault="00440280">
      <w:pPr>
        <w:rPr>
          <w:rFonts w:hint="eastAsia"/>
        </w:rPr>
      </w:pPr>
    </w:p>
    <w:p w14:paraId="005C7B77" w14:textId="77777777" w:rsidR="00440280" w:rsidRDefault="00440280">
      <w:pPr>
        <w:rPr>
          <w:rFonts w:hint="eastAsia"/>
        </w:rPr>
      </w:pPr>
      <w:r>
        <w:rPr>
          <w:rFonts w:hint="eastAsia"/>
        </w:rPr>
        <w:t>改进型旱厕的发展趋势</w:t>
      </w:r>
    </w:p>
    <w:p w14:paraId="510915DE" w14:textId="77777777" w:rsidR="00440280" w:rsidRDefault="00440280">
      <w:pPr>
        <w:rPr>
          <w:rFonts w:hint="eastAsia"/>
        </w:rPr>
      </w:pPr>
      <w:r>
        <w:rPr>
          <w:rFonts w:hint="eastAsia"/>
        </w:rPr>
        <w:t>近年来，科学家们致力于研发更加环保、高效的改进型旱厕系统。这些新型旱厕不仅能够有效降低疾病传播的风险，还能进一步优化废物处理流程，使之成为可再生资源。例如，某些设计可以通过添加微生物加速分解过程，或将排泄物转化为清洁能源，实现了从废物到资源的转变。</w:t>
      </w:r>
    </w:p>
    <w:p w14:paraId="5427A25F" w14:textId="77777777" w:rsidR="00440280" w:rsidRDefault="00440280">
      <w:pPr>
        <w:rPr>
          <w:rFonts w:hint="eastAsia"/>
        </w:rPr>
      </w:pPr>
    </w:p>
    <w:p w14:paraId="3062D689" w14:textId="77777777" w:rsidR="00440280" w:rsidRDefault="00440280">
      <w:pPr>
        <w:rPr>
          <w:rFonts w:hint="eastAsia"/>
        </w:rPr>
      </w:pPr>
    </w:p>
    <w:p w14:paraId="09B2BBD0" w14:textId="77777777" w:rsidR="00440280" w:rsidRDefault="00440280">
      <w:pPr>
        <w:rPr>
          <w:rFonts w:hint="eastAsia"/>
        </w:rPr>
      </w:pPr>
      <w:r>
        <w:rPr>
          <w:rFonts w:hint="eastAsia"/>
        </w:rPr>
        <w:t>最后的总结</w:t>
      </w:r>
    </w:p>
    <w:p w14:paraId="5F98D09B" w14:textId="77777777" w:rsidR="00440280" w:rsidRDefault="00440280">
      <w:pPr>
        <w:rPr>
          <w:rFonts w:hint="eastAsia"/>
        </w:rPr>
      </w:pPr>
      <w:r>
        <w:rPr>
          <w:rFonts w:hint="eastAsia"/>
        </w:rPr>
        <w:t>虽然旱厕在现代社会中的地位已不如从前，但它依然是理解我国部分地区生活方式的重要窗口。通过持续的技术创新和社会投入，旱厕有望在未来继续发挥重要作用，尤其是在那些水资源匮乏的区域。与此同时，我们也不应忘记旱厕背后的文化意义，它是人类适应自然环境、追求可持续发展的生动例证。</w:t>
      </w:r>
    </w:p>
    <w:p w14:paraId="658856C1" w14:textId="77777777" w:rsidR="00440280" w:rsidRDefault="00440280">
      <w:pPr>
        <w:rPr>
          <w:rFonts w:hint="eastAsia"/>
        </w:rPr>
      </w:pPr>
    </w:p>
    <w:p w14:paraId="3ACE63A5" w14:textId="77777777" w:rsidR="00440280" w:rsidRDefault="00440280">
      <w:pPr>
        <w:rPr>
          <w:rFonts w:hint="eastAsia"/>
        </w:rPr>
      </w:pPr>
    </w:p>
    <w:p w14:paraId="705EF383" w14:textId="77777777" w:rsidR="00440280" w:rsidRDefault="00440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79BE7" w14:textId="1AD17414" w:rsidR="001669E9" w:rsidRDefault="001669E9"/>
    <w:sectPr w:rsidR="00166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E9"/>
    <w:rsid w:val="001669E9"/>
    <w:rsid w:val="0044028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32C59-BC7C-4CF6-A000-5B86C411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