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AED2C" w14:textId="77777777" w:rsidR="009A1BB4" w:rsidRDefault="009A1BB4">
      <w:pPr>
        <w:rPr>
          <w:rFonts w:hint="eastAsia"/>
        </w:rPr>
      </w:pPr>
      <w:r>
        <w:rPr>
          <w:rFonts w:hint="eastAsia"/>
        </w:rPr>
        <w:t>gōng</w:t>
      </w:r>
    </w:p>
    <w:p w14:paraId="2057FC07" w14:textId="77777777" w:rsidR="009A1BB4" w:rsidRDefault="009A1BB4">
      <w:pPr>
        <w:rPr>
          <w:rFonts w:hint="eastAsia"/>
        </w:rPr>
      </w:pPr>
      <w:r>
        <w:rPr>
          <w:rFonts w:hint="eastAsia"/>
        </w:rPr>
        <w:t>恭字的拼音是“gōng”，在汉语中，这个字承载着深厚的文化内涵与社会价值。它不仅仅是一个简单的发音，更是中华民族传统美德的一种体现。从古至今，“恭”所代表的恭敬、谦逊之意贯穿于人们的生活和社会交往之中，成为构建和谐人际关系的重要元素。</w:t>
      </w:r>
    </w:p>
    <w:p w14:paraId="57EF4A83" w14:textId="77777777" w:rsidR="009A1BB4" w:rsidRDefault="009A1BB4">
      <w:pPr>
        <w:rPr>
          <w:rFonts w:hint="eastAsia"/>
        </w:rPr>
      </w:pPr>
    </w:p>
    <w:p w14:paraId="35A8D45D" w14:textId="77777777" w:rsidR="009A1BB4" w:rsidRDefault="009A1BB4">
      <w:pPr>
        <w:rPr>
          <w:rFonts w:hint="eastAsia"/>
        </w:rPr>
      </w:pPr>
    </w:p>
    <w:p w14:paraId="5D08047B" w14:textId="77777777" w:rsidR="009A1BB4" w:rsidRDefault="009A1BB4">
      <w:pPr>
        <w:rPr>
          <w:rFonts w:hint="eastAsia"/>
        </w:rPr>
      </w:pPr>
      <w:r>
        <w:rPr>
          <w:rFonts w:hint="eastAsia"/>
        </w:rPr>
        <w:t>历史渊源</w:t>
      </w:r>
    </w:p>
    <w:p w14:paraId="756070EA" w14:textId="77777777" w:rsidR="009A1BB4" w:rsidRDefault="009A1BB4">
      <w:pPr>
        <w:rPr>
          <w:rFonts w:hint="eastAsia"/>
        </w:rPr>
      </w:pPr>
      <w:r>
        <w:rPr>
          <w:rFonts w:hint="eastAsia"/>
        </w:rPr>
        <w:t>追溯“恭”字的历史，可以发现它在古代文献中的广泛应用。无论是《论语》中的“恭而有礼”，还是《诗经》里的诸多篇章，“恭”都以一种正面的形象出现，代表着对人对事应有的态度。古人认为，一个人如果能够做到“恭”，那么他在社会上就能够赢得他人的尊重和信任，从而建立起良好的个人形象和社会地位。这种思想不仅影响了中国几千年的文化传承，也深刻地影响了东亚地区其他文化的形成和发展。</w:t>
      </w:r>
    </w:p>
    <w:p w14:paraId="0ACC371B" w14:textId="77777777" w:rsidR="009A1BB4" w:rsidRDefault="009A1BB4">
      <w:pPr>
        <w:rPr>
          <w:rFonts w:hint="eastAsia"/>
        </w:rPr>
      </w:pPr>
    </w:p>
    <w:p w14:paraId="37509379" w14:textId="77777777" w:rsidR="009A1BB4" w:rsidRDefault="009A1BB4">
      <w:pPr>
        <w:rPr>
          <w:rFonts w:hint="eastAsia"/>
        </w:rPr>
      </w:pPr>
    </w:p>
    <w:p w14:paraId="25622A54" w14:textId="77777777" w:rsidR="009A1BB4" w:rsidRDefault="009A1BB4">
      <w:pPr>
        <w:rPr>
          <w:rFonts w:hint="eastAsia"/>
        </w:rPr>
      </w:pPr>
      <w:r>
        <w:rPr>
          <w:rFonts w:hint="eastAsia"/>
        </w:rPr>
        <w:t>文化内涵</w:t>
      </w:r>
    </w:p>
    <w:p w14:paraId="04097075" w14:textId="77777777" w:rsidR="009A1BB4" w:rsidRDefault="009A1BB4">
      <w:pPr>
        <w:rPr>
          <w:rFonts w:hint="eastAsia"/>
        </w:rPr>
      </w:pPr>
      <w:r>
        <w:rPr>
          <w:rFonts w:hint="eastAsia"/>
        </w:rPr>
        <w:t>“恭”的文化内涵丰富多样，主要体现在人际交往中的礼貌、尊敬以及自我修养方面。在日常生活中，我们常说的“恭敬不如从命”，强调的是对他人的尊重和顺从，这不仅是礼仪的表现，也是维护社会秩序和谐的重要方式之一。同时，“恭”还包含了对自己的严格要求，即保持谦虚谨慎的态度，不骄不躁，不断提升自己的品德修养。可以说，“恭”是一种内外兼修的价值观，既注重外在的行为表现，也重视内在的精神追求。</w:t>
      </w:r>
    </w:p>
    <w:p w14:paraId="23879F30" w14:textId="77777777" w:rsidR="009A1BB4" w:rsidRDefault="009A1BB4">
      <w:pPr>
        <w:rPr>
          <w:rFonts w:hint="eastAsia"/>
        </w:rPr>
      </w:pPr>
    </w:p>
    <w:p w14:paraId="0E53F456" w14:textId="77777777" w:rsidR="009A1BB4" w:rsidRDefault="009A1BB4">
      <w:pPr>
        <w:rPr>
          <w:rFonts w:hint="eastAsia"/>
        </w:rPr>
      </w:pPr>
    </w:p>
    <w:p w14:paraId="0664BAEB" w14:textId="77777777" w:rsidR="009A1BB4" w:rsidRDefault="009A1BB4">
      <w:pPr>
        <w:rPr>
          <w:rFonts w:hint="eastAsia"/>
        </w:rPr>
      </w:pPr>
      <w:r>
        <w:rPr>
          <w:rFonts w:hint="eastAsia"/>
        </w:rPr>
        <w:t>现代社会的意义</w:t>
      </w:r>
    </w:p>
    <w:p w14:paraId="3EA87A4D" w14:textId="77777777" w:rsidR="009A1BB4" w:rsidRDefault="009A1BB4">
      <w:pPr>
        <w:rPr>
          <w:rFonts w:hint="eastAsia"/>
        </w:rPr>
      </w:pPr>
      <w:r>
        <w:rPr>
          <w:rFonts w:hint="eastAsia"/>
        </w:rPr>
        <w:t>在当今快速发展的现代社会中，“恭”这一古老的概念依然具有重要的现实意义。随着全球化进程的加快和社会多元化的发展，人与人之间的交流变得日益频繁复杂。在这样的背景下，如何处理好人际关系成为了每个人都需要面对的问题。“恭”所提供的解决方案——通过展现尊重和理解来增进彼此间的信任与合作，无疑为解决这一问题提供了宝贵的思路。在工作场合中，“恭”的精神同样重要，它可以促进团队成员之间的良好沟通与协作，提高工作效率，营造积极向上的工作氛围。</w:t>
      </w:r>
    </w:p>
    <w:p w14:paraId="2AA98E88" w14:textId="77777777" w:rsidR="009A1BB4" w:rsidRDefault="009A1BB4">
      <w:pPr>
        <w:rPr>
          <w:rFonts w:hint="eastAsia"/>
        </w:rPr>
      </w:pPr>
    </w:p>
    <w:p w14:paraId="0123CF1E" w14:textId="77777777" w:rsidR="009A1BB4" w:rsidRDefault="009A1BB4">
      <w:pPr>
        <w:rPr>
          <w:rFonts w:hint="eastAsia"/>
        </w:rPr>
      </w:pPr>
    </w:p>
    <w:p w14:paraId="44DC185B" w14:textId="77777777" w:rsidR="009A1BB4" w:rsidRDefault="009A1BB4">
      <w:pPr>
        <w:rPr>
          <w:rFonts w:hint="eastAsia"/>
        </w:rPr>
      </w:pPr>
      <w:r>
        <w:rPr>
          <w:rFonts w:hint="eastAsia"/>
        </w:rPr>
        <w:t>最后的总结</w:t>
      </w:r>
    </w:p>
    <w:p w14:paraId="38F8CAFC" w14:textId="77777777" w:rsidR="009A1BB4" w:rsidRDefault="009A1BB4">
      <w:pPr>
        <w:rPr>
          <w:rFonts w:hint="eastAsia"/>
        </w:rPr>
      </w:pPr>
      <w:r>
        <w:rPr>
          <w:rFonts w:hint="eastAsia"/>
        </w:rPr>
        <w:t>“gōng”作为“恭”字的拼音，背后蕴含着深厚的历史文化底蕴和社会价值观念。它不仅仅是语言学上的一个符号，更是中华文化宝库中的一颗璀璨明珠。学习并实践“恭”的精神，有助于我们在现代社会中更好地生活与发展，同时也为传承和弘扬中华优秀传统文化贡献自己的一份力量。</w:t>
      </w:r>
    </w:p>
    <w:p w14:paraId="1A8535D6" w14:textId="77777777" w:rsidR="009A1BB4" w:rsidRDefault="009A1BB4">
      <w:pPr>
        <w:rPr>
          <w:rFonts w:hint="eastAsia"/>
        </w:rPr>
      </w:pPr>
    </w:p>
    <w:p w14:paraId="548AECCF" w14:textId="77777777" w:rsidR="009A1BB4" w:rsidRDefault="009A1B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B0D9A6" w14:textId="036F0120" w:rsidR="00D86C6F" w:rsidRDefault="00D86C6F"/>
    <w:sectPr w:rsidR="00D86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6F"/>
    <w:rsid w:val="009A1BB4"/>
    <w:rsid w:val="00B33637"/>
    <w:rsid w:val="00D8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41080-2882-4EC8-AEDD-49CB9E44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6C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C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C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C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C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C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C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C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C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6C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6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6C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6C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6C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6C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6C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6C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6C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6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C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6C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6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6C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6C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6C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6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6C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6C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