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F9DF" w14:textId="77777777" w:rsidR="00C46301" w:rsidRDefault="00C46301">
      <w:pPr>
        <w:rPr>
          <w:rFonts w:hint="eastAsia"/>
        </w:rPr>
      </w:pPr>
    </w:p>
    <w:p w14:paraId="0FD23898" w14:textId="77777777" w:rsidR="00C46301" w:rsidRDefault="00C46301">
      <w:pPr>
        <w:rPr>
          <w:rFonts w:hint="eastAsia"/>
        </w:rPr>
      </w:pPr>
      <w:r>
        <w:rPr>
          <w:rFonts w:hint="eastAsia"/>
        </w:rPr>
        <w:t>恨字的拼音是什么</w:t>
      </w:r>
    </w:p>
    <w:p w14:paraId="25D9E251" w14:textId="77777777" w:rsidR="00C46301" w:rsidRDefault="00C46301">
      <w:pPr>
        <w:rPr>
          <w:rFonts w:hint="eastAsia"/>
        </w:rPr>
      </w:pPr>
      <w:r>
        <w:rPr>
          <w:rFonts w:hint="eastAsia"/>
        </w:rPr>
        <w:t>在汉语中，“恨”这个字承载着深厚的文化意义和情感内涵。了解一个汉字的发音是学习汉语的重要步骤之一，尤其是对于那些对中文感兴趣或正在学习中文的人来说。“恨”的拼音是“hèn”。拼音作为汉字的一种音译系统，极大地帮助了非母语使用者理解和学习汉语。它使用拉丁字母来表示汉字的发音，是连接汉字与口语表达之间的桥梁。</w:t>
      </w:r>
    </w:p>
    <w:p w14:paraId="573B84B0" w14:textId="77777777" w:rsidR="00C46301" w:rsidRDefault="00C46301">
      <w:pPr>
        <w:rPr>
          <w:rFonts w:hint="eastAsia"/>
        </w:rPr>
      </w:pPr>
    </w:p>
    <w:p w14:paraId="38C3924A" w14:textId="77777777" w:rsidR="00C46301" w:rsidRDefault="00C46301">
      <w:pPr>
        <w:rPr>
          <w:rFonts w:hint="eastAsia"/>
        </w:rPr>
      </w:pPr>
    </w:p>
    <w:p w14:paraId="602BFB66" w14:textId="77777777" w:rsidR="00C46301" w:rsidRDefault="00C46301">
      <w:pPr>
        <w:rPr>
          <w:rFonts w:hint="eastAsia"/>
        </w:rPr>
      </w:pPr>
      <w:r>
        <w:rPr>
          <w:rFonts w:hint="eastAsia"/>
        </w:rPr>
        <w:t>恨的含义及其文化背景</w:t>
      </w:r>
    </w:p>
    <w:p w14:paraId="7859E3A6" w14:textId="77777777" w:rsidR="00C46301" w:rsidRDefault="00C46301">
      <w:pPr>
        <w:rPr>
          <w:rFonts w:hint="eastAsia"/>
        </w:rPr>
      </w:pPr>
      <w:r>
        <w:rPr>
          <w:rFonts w:hint="eastAsia"/>
        </w:rPr>
        <w:t>“恨”，从情感上讲，是一种强烈的负面情绪，通常被理解为对某人或某事感到极度不满或失望，甚至希望报复的情感状态。在中国古代文学作品中，“恨”常常用来描绘人物之间复杂而深刻的情感纠葛，如爱情中的遗憾、历史故事里的恩怨情仇等。这些情感通过文字得以传承，并成为中华文化的一部分。</w:t>
      </w:r>
    </w:p>
    <w:p w14:paraId="4BD4B002" w14:textId="77777777" w:rsidR="00C46301" w:rsidRDefault="00C46301">
      <w:pPr>
        <w:rPr>
          <w:rFonts w:hint="eastAsia"/>
        </w:rPr>
      </w:pPr>
    </w:p>
    <w:p w14:paraId="459D8644" w14:textId="77777777" w:rsidR="00C46301" w:rsidRDefault="00C46301">
      <w:pPr>
        <w:rPr>
          <w:rFonts w:hint="eastAsia"/>
        </w:rPr>
      </w:pPr>
    </w:p>
    <w:p w14:paraId="4CB25D01" w14:textId="77777777" w:rsidR="00C46301" w:rsidRDefault="00C46301">
      <w:pPr>
        <w:rPr>
          <w:rFonts w:hint="eastAsia"/>
        </w:rPr>
      </w:pPr>
      <w:r>
        <w:rPr>
          <w:rFonts w:hint="eastAsia"/>
        </w:rPr>
        <w:t>如何正确发音“恨”</w:t>
      </w:r>
    </w:p>
    <w:p w14:paraId="26A14024" w14:textId="77777777" w:rsidR="00C46301" w:rsidRDefault="00C46301">
      <w:pPr>
        <w:rPr>
          <w:rFonts w:hint="eastAsia"/>
        </w:rPr>
      </w:pPr>
      <w:r>
        <w:rPr>
          <w:rFonts w:hint="eastAsia"/>
        </w:rPr>
        <w:t>要正确发出“恨”这个字的音，首先要注意的是声调。在汉语普通话中，“恨”属于第四声，即去声，发音时声音由高迅速降低。这种声调变化赋予了每个字独特的韵律感，也是区分不同意义的重要方式之一。练习发音时，可以尝试先将声音提至最高点，然后快速下降，这样就能更好地掌握其正确的声调。同时，注意“e”的发音应该短促且清晰，这样才能准确地传达出“恨”的真正读音。</w:t>
      </w:r>
    </w:p>
    <w:p w14:paraId="45C61BB8" w14:textId="77777777" w:rsidR="00C46301" w:rsidRDefault="00C46301">
      <w:pPr>
        <w:rPr>
          <w:rFonts w:hint="eastAsia"/>
        </w:rPr>
      </w:pPr>
    </w:p>
    <w:p w14:paraId="258F9A52" w14:textId="77777777" w:rsidR="00C46301" w:rsidRDefault="00C46301">
      <w:pPr>
        <w:rPr>
          <w:rFonts w:hint="eastAsia"/>
        </w:rPr>
      </w:pPr>
    </w:p>
    <w:p w14:paraId="14C86BBC" w14:textId="77777777" w:rsidR="00C46301" w:rsidRDefault="00C46301">
      <w:pPr>
        <w:rPr>
          <w:rFonts w:hint="eastAsia"/>
        </w:rPr>
      </w:pPr>
      <w:r>
        <w:rPr>
          <w:rFonts w:hint="eastAsia"/>
        </w:rPr>
        <w:t>恨字的应用场景</w:t>
      </w:r>
    </w:p>
    <w:p w14:paraId="3579E608" w14:textId="77777777" w:rsidR="00C46301" w:rsidRDefault="00C46301">
      <w:pPr>
        <w:rPr>
          <w:rFonts w:hint="eastAsia"/>
        </w:rPr>
      </w:pPr>
      <w:r>
        <w:rPr>
          <w:rFonts w:hint="eastAsia"/>
        </w:rPr>
        <w:t>在日常交流中，“恨”不仅可以表达个人内心深处的情感体验，还可以用于描述更广泛的社会现象和个人关系。例如，在讨论历史事件时，人们可能会谈论到某些群体对不公正待遇的“恨”；在分析文学作品时，“恨”往往与爱、嫉妒等其他强烈情感交织在一起，构成故事情节的核心冲突。在现代网络语言环境中，“恨”有时也被用作一种夸张表达，用来强调某种喜爱或者渴望的程度，比如“我恨死你了”实际上可能意味着非常喜爱对方。</w:t>
      </w:r>
    </w:p>
    <w:p w14:paraId="18C657A0" w14:textId="77777777" w:rsidR="00C46301" w:rsidRDefault="00C46301">
      <w:pPr>
        <w:rPr>
          <w:rFonts w:hint="eastAsia"/>
        </w:rPr>
      </w:pPr>
    </w:p>
    <w:p w14:paraId="347EA917" w14:textId="77777777" w:rsidR="00C46301" w:rsidRDefault="00C46301">
      <w:pPr>
        <w:rPr>
          <w:rFonts w:hint="eastAsia"/>
        </w:rPr>
      </w:pPr>
    </w:p>
    <w:p w14:paraId="2DCFEDB5" w14:textId="77777777" w:rsidR="00C46301" w:rsidRDefault="00C46301">
      <w:pPr>
        <w:rPr>
          <w:rFonts w:hint="eastAsia"/>
        </w:rPr>
      </w:pPr>
      <w:r>
        <w:rPr>
          <w:rFonts w:hint="eastAsia"/>
        </w:rPr>
        <w:t>最后的总结</w:t>
      </w:r>
    </w:p>
    <w:p w14:paraId="07B1EE96" w14:textId="77777777" w:rsidR="00C46301" w:rsidRDefault="00C46301">
      <w:pPr>
        <w:rPr>
          <w:rFonts w:hint="eastAsia"/>
        </w:rPr>
      </w:pPr>
      <w:r>
        <w:rPr>
          <w:rFonts w:hint="eastAsia"/>
        </w:rPr>
        <w:t>“恨”作为一个充满力量的汉字，不仅体现了汉语的丰富性和多样性，也反映了人类共通的情感世界。无论是作为语言学习的一部分还是文化探索的一个角度，深入理解“恨”的含义及其背后的故事，都能够增进我们对中国文化和语言的认识。通过不断练习和应用，我们可以更加自如地运用这一词汇，让自己的汉语表达更加生动有力。</w:t>
      </w:r>
    </w:p>
    <w:p w14:paraId="27F49F92" w14:textId="77777777" w:rsidR="00C46301" w:rsidRDefault="00C46301">
      <w:pPr>
        <w:rPr>
          <w:rFonts w:hint="eastAsia"/>
        </w:rPr>
      </w:pPr>
    </w:p>
    <w:p w14:paraId="35B12B5F" w14:textId="77777777" w:rsidR="00C46301" w:rsidRDefault="00C46301">
      <w:pPr>
        <w:rPr>
          <w:rFonts w:hint="eastAsia"/>
        </w:rPr>
      </w:pPr>
    </w:p>
    <w:p w14:paraId="0176E1BC" w14:textId="77777777" w:rsidR="00C46301" w:rsidRDefault="00C463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832E2" w14:textId="68D9AAB5" w:rsidR="008640A3" w:rsidRDefault="008640A3"/>
    <w:sectPr w:rsidR="00864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0A3"/>
    <w:rsid w:val="008640A3"/>
    <w:rsid w:val="00B33637"/>
    <w:rsid w:val="00C4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BDD0D-A4A6-4066-8A25-7499C0E7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0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0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0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0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0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0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0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0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0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0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0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0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0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0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0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0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0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0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0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0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0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0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0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