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491B" w14:textId="77777777" w:rsidR="00A91D84" w:rsidRDefault="00A91D84">
      <w:pPr>
        <w:rPr>
          <w:rFonts w:hint="eastAsia"/>
        </w:rPr>
      </w:pPr>
    </w:p>
    <w:p w14:paraId="126EC0DC" w14:textId="77777777" w:rsidR="00A91D84" w:rsidRDefault="00A91D84">
      <w:pPr>
        <w:rPr>
          <w:rFonts w:hint="eastAsia"/>
        </w:rPr>
      </w:pPr>
      <w:r>
        <w:rPr>
          <w:rFonts w:hint="eastAsia"/>
        </w:rPr>
        <w:t>开凿的凿的拼音</w:t>
      </w:r>
    </w:p>
    <w:p w14:paraId="3F21A5C8" w14:textId="77777777" w:rsidR="00A91D84" w:rsidRDefault="00A91D84">
      <w:pPr>
        <w:rPr>
          <w:rFonts w:hint="eastAsia"/>
        </w:rPr>
      </w:pPr>
      <w:r>
        <w:rPr>
          <w:rFonts w:hint="eastAsia"/>
        </w:rPr>
        <w:t>“凿”这个字在汉语中有着重要的地位，其拼音为“záo”。作为动词，“凿”指的是用工具穿孔或挖掘，比如我们在木工或石匠工作中常常会遇到。它不仅描述了一种行为动作，还象征着人类通过智慧和努力改造自然的精神。</w:t>
      </w:r>
    </w:p>
    <w:p w14:paraId="594F02B6" w14:textId="77777777" w:rsidR="00A91D84" w:rsidRDefault="00A91D84">
      <w:pPr>
        <w:rPr>
          <w:rFonts w:hint="eastAsia"/>
        </w:rPr>
      </w:pPr>
    </w:p>
    <w:p w14:paraId="607C6B2E" w14:textId="77777777" w:rsidR="00A91D84" w:rsidRDefault="00A91D84">
      <w:pPr>
        <w:rPr>
          <w:rFonts w:hint="eastAsia"/>
        </w:rPr>
      </w:pPr>
    </w:p>
    <w:p w14:paraId="54CBB261" w14:textId="77777777" w:rsidR="00A91D84" w:rsidRDefault="00A91D84">
      <w:pPr>
        <w:rPr>
          <w:rFonts w:hint="eastAsia"/>
        </w:rPr>
      </w:pPr>
      <w:r>
        <w:rPr>
          <w:rFonts w:hint="eastAsia"/>
        </w:rPr>
        <w:t>历史背景中的“凿”</w:t>
      </w:r>
    </w:p>
    <w:p w14:paraId="4BF60871" w14:textId="77777777" w:rsidR="00A91D84" w:rsidRDefault="00A91D84">
      <w:pPr>
        <w:rPr>
          <w:rFonts w:hint="eastAsia"/>
        </w:rPr>
      </w:pPr>
      <w:r>
        <w:rPr>
          <w:rFonts w:hint="eastAsia"/>
        </w:rPr>
        <w:t>从古代开始，“凿”就已经成为人们日常生活中不可或缺的一部分。无论是建造房屋还是制作家具，都离不开凿这一工序。例如，在中国古代建筑中，为了使木材之间能够更加紧密地结合，工匠们需要使用凿来加工木材。这不仅体现了古人的聪明才智，也反映了当时工艺技术的高度发达。</w:t>
      </w:r>
    </w:p>
    <w:p w14:paraId="21B94182" w14:textId="77777777" w:rsidR="00A91D84" w:rsidRDefault="00A91D84">
      <w:pPr>
        <w:rPr>
          <w:rFonts w:hint="eastAsia"/>
        </w:rPr>
      </w:pPr>
    </w:p>
    <w:p w14:paraId="000B714B" w14:textId="77777777" w:rsidR="00A91D84" w:rsidRDefault="00A91D84">
      <w:pPr>
        <w:rPr>
          <w:rFonts w:hint="eastAsia"/>
        </w:rPr>
      </w:pPr>
    </w:p>
    <w:p w14:paraId="18F36948" w14:textId="77777777" w:rsidR="00A91D84" w:rsidRDefault="00A91D84">
      <w:pPr>
        <w:rPr>
          <w:rFonts w:hint="eastAsia"/>
        </w:rPr>
      </w:pPr>
      <w:r>
        <w:rPr>
          <w:rFonts w:hint="eastAsia"/>
        </w:rPr>
        <w:t>文化寓意与象征意义</w:t>
      </w:r>
    </w:p>
    <w:p w14:paraId="1153F8BC" w14:textId="77777777" w:rsidR="00A91D84" w:rsidRDefault="00A91D84">
      <w:pPr>
        <w:rPr>
          <w:rFonts w:hint="eastAsia"/>
        </w:rPr>
      </w:pPr>
      <w:r>
        <w:rPr>
          <w:rFonts w:hint="eastAsia"/>
        </w:rPr>
        <w:t>在文化层面上，“凿”也有着深刻的寓意。它象征着突破与创新，代表着不断探索未知世界的勇气。就像古人开凿山洞、修建水利工程一样，每一次的开凿都是对自然的一次挑战，也是对自我极限的一次超越。因此，“凿”不仅仅是一个简单的动作，更是一种精神的体现。</w:t>
      </w:r>
    </w:p>
    <w:p w14:paraId="2BF7EF08" w14:textId="77777777" w:rsidR="00A91D84" w:rsidRDefault="00A91D84">
      <w:pPr>
        <w:rPr>
          <w:rFonts w:hint="eastAsia"/>
        </w:rPr>
      </w:pPr>
    </w:p>
    <w:p w14:paraId="6762F178" w14:textId="77777777" w:rsidR="00A91D84" w:rsidRDefault="00A91D84">
      <w:pPr>
        <w:rPr>
          <w:rFonts w:hint="eastAsia"/>
        </w:rPr>
      </w:pPr>
    </w:p>
    <w:p w14:paraId="155F1664" w14:textId="77777777" w:rsidR="00A91D84" w:rsidRDefault="00A91D84">
      <w:pPr>
        <w:rPr>
          <w:rFonts w:hint="eastAsia"/>
        </w:rPr>
      </w:pPr>
      <w:r>
        <w:rPr>
          <w:rFonts w:hint="eastAsia"/>
        </w:rPr>
        <w:t>现代应用与发展</w:t>
      </w:r>
    </w:p>
    <w:p w14:paraId="497F1523" w14:textId="77777777" w:rsidR="00A91D84" w:rsidRDefault="00A91D84">
      <w:pPr>
        <w:rPr>
          <w:rFonts w:hint="eastAsia"/>
        </w:rPr>
      </w:pPr>
      <w:r>
        <w:rPr>
          <w:rFonts w:hint="eastAsia"/>
        </w:rPr>
        <w:t>随着时代的发展和技术的进步，“凿”的方式方法也在不断地演变。虽然我们有了更加先进的机械设备来替代传统手工操作，但“凿”的基本原理和目的没有改变。它依然是连接人与自然、实现创意的重要手段之一。无论是在建筑工程领域还是艺术创作方面，“凿”都有着广泛的应用空间。</w:t>
      </w:r>
    </w:p>
    <w:p w14:paraId="52D24B27" w14:textId="77777777" w:rsidR="00A91D84" w:rsidRDefault="00A91D84">
      <w:pPr>
        <w:rPr>
          <w:rFonts w:hint="eastAsia"/>
        </w:rPr>
      </w:pPr>
    </w:p>
    <w:p w14:paraId="771B503D" w14:textId="77777777" w:rsidR="00A91D84" w:rsidRDefault="00A91D84">
      <w:pPr>
        <w:rPr>
          <w:rFonts w:hint="eastAsia"/>
        </w:rPr>
      </w:pPr>
    </w:p>
    <w:p w14:paraId="16B84B4C" w14:textId="77777777" w:rsidR="00A91D84" w:rsidRDefault="00A91D84">
      <w:pPr>
        <w:rPr>
          <w:rFonts w:hint="eastAsia"/>
        </w:rPr>
      </w:pPr>
      <w:r>
        <w:rPr>
          <w:rFonts w:hint="eastAsia"/>
        </w:rPr>
        <w:t>最后的总结</w:t>
      </w:r>
    </w:p>
    <w:p w14:paraId="6465B7F8" w14:textId="77777777" w:rsidR="00A91D84" w:rsidRDefault="00A91D84">
      <w:pPr>
        <w:rPr>
          <w:rFonts w:hint="eastAsia"/>
        </w:rPr>
      </w:pPr>
      <w:r>
        <w:rPr>
          <w:rFonts w:hint="eastAsia"/>
        </w:rPr>
        <w:t>“凿”作为一种技艺和一种精神，在中国乃至世界文化中都占据着独特的位置。它的存在不仅丰富了我们的物质生活，更为重要的是，它激发了人们对美好生活向往的无限热情。了解并传承这种古老而又充满活力的文化元素，对于我们每一个人来说都是非常有意义的事情。</w:t>
      </w:r>
    </w:p>
    <w:p w14:paraId="5FB991FE" w14:textId="77777777" w:rsidR="00A91D84" w:rsidRDefault="00A91D84">
      <w:pPr>
        <w:rPr>
          <w:rFonts w:hint="eastAsia"/>
        </w:rPr>
      </w:pPr>
    </w:p>
    <w:p w14:paraId="64C0F18C" w14:textId="77777777" w:rsidR="00A91D84" w:rsidRDefault="00A91D84">
      <w:pPr>
        <w:rPr>
          <w:rFonts w:hint="eastAsia"/>
        </w:rPr>
      </w:pPr>
    </w:p>
    <w:p w14:paraId="5C2535BA" w14:textId="77777777" w:rsidR="00A91D84" w:rsidRDefault="00A91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A2FDB" w14:textId="58FF7B2C" w:rsidR="00D03CC1" w:rsidRDefault="00D03CC1"/>
    <w:sectPr w:rsidR="00D03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C1"/>
    <w:rsid w:val="00A91D84"/>
    <w:rsid w:val="00B33637"/>
    <w:rsid w:val="00D0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E9D27-8D63-4303-AD22-A538E5E5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