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FA18" w14:textId="77777777" w:rsidR="00DB4ED7" w:rsidRDefault="00DB4ED7">
      <w:pPr>
        <w:rPr>
          <w:rFonts w:hint="eastAsia"/>
        </w:rPr>
      </w:pPr>
    </w:p>
    <w:p w14:paraId="7E9533D2" w14:textId="77777777" w:rsidR="00DB4ED7" w:rsidRDefault="00DB4ED7">
      <w:pPr>
        <w:rPr>
          <w:rFonts w:hint="eastAsia"/>
        </w:rPr>
      </w:pPr>
      <w:r>
        <w:rPr>
          <w:rFonts w:hint="eastAsia"/>
        </w:rPr>
        <w:t>Guangdong Sheng</w:t>
      </w:r>
    </w:p>
    <w:p w14:paraId="295F47E8" w14:textId="77777777" w:rsidR="00DB4ED7" w:rsidRDefault="00DB4ED7">
      <w:pPr>
        <w:rPr>
          <w:rFonts w:hint="eastAsia"/>
        </w:rPr>
      </w:pPr>
      <w:r>
        <w:rPr>
          <w:rFonts w:hint="eastAsia"/>
        </w:rPr>
        <w:t>广东省，位于中国南部沿海地区，是中国人口最多、经济最发达的省份之一。其拼音为“Guǎngdōng Shěng”。广东不仅以其繁荣的经济和开放的姿态闻名于世，还因为其丰富多彩的文化、历史遗迹以及美食而吸引着来自世界各地的游客。</w:t>
      </w:r>
    </w:p>
    <w:p w14:paraId="561D5DB0" w14:textId="77777777" w:rsidR="00DB4ED7" w:rsidRDefault="00DB4ED7">
      <w:pPr>
        <w:rPr>
          <w:rFonts w:hint="eastAsia"/>
        </w:rPr>
      </w:pPr>
    </w:p>
    <w:p w14:paraId="78BCBC48" w14:textId="77777777" w:rsidR="00DB4ED7" w:rsidRDefault="00DB4ED7">
      <w:pPr>
        <w:rPr>
          <w:rFonts w:hint="eastAsia"/>
        </w:rPr>
      </w:pPr>
    </w:p>
    <w:p w14:paraId="5F5DD445" w14:textId="77777777" w:rsidR="00DB4ED7" w:rsidRDefault="00DB4ED7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1F04C9FC" w14:textId="77777777" w:rsidR="00DB4ED7" w:rsidRDefault="00DB4ED7">
      <w:pPr>
        <w:rPr>
          <w:rFonts w:hint="eastAsia"/>
        </w:rPr>
      </w:pPr>
      <w:r>
        <w:rPr>
          <w:rFonts w:hint="eastAsia"/>
        </w:rPr>
        <w:t>广东省东临福建，北接江西、湖南，西邻广西，南临南海。这一独特的地理位置赋予了它多样的自然风光，从珠江三角洲的水乡到粤北山区的壮丽景色，再到漫长海岸线上的美丽海滩。这里既有壮观的丹霞地貌，也有茂密的热带雨林，是探索自然之美的理想之地。</w:t>
      </w:r>
    </w:p>
    <w:p w14:paraId="58587421" w14:textId="77777777" w:rsidR="00DB4ED7" w:rsidRDefault="00DB4ED7">
      <w:pPr>
        <w:rPr>
          <w:rFonts w:hint="eastAsia"/>
        </w:rPr>
      </w:pPr>
    </w:p>
    <w:p w14:paraId="4DDEF28A" w14:textId="77777777" w:rsidR="00DB4ED7" w:rsidRDefault="00DB4ED7">
      <w:pPr>
        <w:rPr>
          <w:rFonts w:hint="eastAsia"/>
        </w:rPr>
      </w:pPr>
    </w:p>
    <w:p w14:paraId="39BE9F09" w14:textId="77777777" w:rsidR="00DB4ED7" w:rsidRDefault="00DB4ED7">
      <w:pPr>
        <w:rPr>
          <w:rFonts w:hint="eastAsia"/>
        </w:rPr>
      </w:pPr>
      <w:r>
        <w:rPr>
          <w:rFonts w:hint="eastAsia"/>
        </w:rPr>
        <w:t>经济发展与对外开放</w:t>
      </w:r>
    </w:p>
    <w:p w14:paraId="3F045465" w14:textId="77777777" w:rsidR="00DB4ED7" w:rsidRDefault="00DB4ED7">
      <w:pPr>
        <w:rPr>
          <w:rFonts w:hint="eastAsia"/>
        </w:rPr>
      </w:pPr>
      <w:r>
        <w:rPr>
          <w:rFonts w:hint="eastAsia"/>
        </w:rPr>
        <w:t>作为改革开放的前沿阵地，广东在中国现代化进程中扮演了重要角色。广州、深圳等城市迅速崛起成为国际大都市，带动了全省乃至全国的经济增长。广东不仅是制造业的重要基地，也在高科技、金融等领域取得了显著成就，吸引了大量外资和技术。</w:t>
      </w:r>
    </w:p>
    <w:p w14:paraId="730F7F3B" w14:textId="77777777" w:rsidR="00DB4ED7" w:rsidRDefault="00DB4ED7">
      <w:pPr>
        <w:rPr>
          <w:rFonts w:hint="eastAsia"/>
        </w:rPr>
      </w:pPr>
    </w:p>
    <w:p w14:paraId="396A8B46" w14:textId="77777777" w:rsidR="00DB4ED7" w:rsidRDefault="00DB4ED7">
      <w:pPr>
        <w:rPr>
          <w:rFonts w:hint="eastAsia"/>
        </w:rPr>
      </w:pPr>
    </w:p>
    <w:p w14:paraId="588EAB98" w14:textId="77777777" w:rsidR="00DB4ED7" w:rsidRDefault="00DB4ED7">
      <w:pPr>
        <w:rPr>
          <w:rFonts w:hint="eastAsia"/>
        </w:rPr>
      </w:pPr>
      <w:r>
        <w:rPr>
          <w:rFonts w:hint="eastAsia"/>
        </w:rPr>
        <w:t>文化与习俗</w:t>
      </w:r>
    </w:p>
    <w:p w14:paraId="35A20929" w14:textId="77777777" w:rsidR="00DB4ED7" w:rsidRDefault="00DB4ED7">
      <w:pPr>
        <w:rPr>
          <w:rFonts w:hint="eastAsia"/>
        </w:rPr>
      </w:pPr>
      <w:r>
        <w:rPr>
          <w:rFonts w:hint="eastAsia"/>
        </w:rPr>
        <w:t>广东文化深厚且多元，既保留了传统的岭南文化特色，又吸收了外来文化的精髓。粤语作为广东的主要方言，在音乐、电影等多个领域有着广泛的影响力。广东的传统节日如春节、中秋节等庆祝活动也别具一格，充满了地方特色。</w:t>
      </w:r>
    </w:p>
    <w:p w14:paraId="3576626B" w14:textId="77777777" w:rsidR="00DB4ED7" w:rsidRDefault="00DB4ED7">
      <w:pPr>
        <w:rPr>
          <w:rFonts w:hint="eastAsia"/>
        </w:rPr>
      </w:pPr>
    </w:p>
    <w:p w14:paraId="3D6AD92F" w14:textId="77777777" w:rsidR="00DB4ED7" w:rsidRDefault="00DB4ED7">
      <w:pPr>
        <w:rPr>
          <w:rFonts w:hint="eastAsia"/>
        </w:rPr>
      </w:pPr>
    </w:p>
    <w:p w14:paraId="68638BC8" w14:textId="77777777" w:rsidR="00DB4ED7" w:rsidRDefault="00DB4ED7">
      <w:pPr>
        <w:rPr>
          <w:rFonts w:hint="eastAsia"/>
        </w:rPr>
      </w:pPr>
      <w:r>
        <w:rPr>
          <w:rFonts w:hint="eastAsia"/>
        </w:rPr>
        <w:t>美食天堂</w:t>
      </w:r>
    </w:p>
    <w:p w14:paraId="7200A2AF" w14:textId="77777777" w:rsidR="00DB4ED7" w:rsidRDefault="00DB4ED7">
      <w:pPr>
        <w:rPr>
          <w:rFonts w:hint="eastAsia"/>
        </w:rPr>
      </w:pPr>
      <w:r>
        <w:rPr>
          <w:rFonts w:hint="eastAsia"/>
        </w:rPr>
        <w:t>说到广东，不得不提的就是它的美食。广东菜，又称粤菜，是中国四大名菜系之一，以选材广泛、讲究鲜美、注重火候著称。无论是早茶中的点心，还是晚宴上的海鲜大餐，都能让人回味无穷。而且，每一道菜肴背后都有着丰富的文化故事。</w:t>
      </w:r>
    </w:p>
    <w:p w14:paraId="1E873E41" w14:textId="77777777" w:rsidR="00DB4ED7" w:rsidRDefault="00DB4ED7">
      <w:pPr>
        <w:rPr>
          <w:rFonts w:hint="eastAsia"/>
        </w:rPr>
      </w:pPr>
    </w:p>
    <w:p w14:paraId="5E067015" w14:textId="77777777" w:rsidR="00DB4ED7" w:rsidRDefault="00DB4ED7">
      <w:pPr>
        <w:rPr>
          <w:rFonts w:hint="eastAsia"/>
        </w:rPr>
      </w:pPr>
    </w:p>
    <w:p w14:paraId="737DC0A7" w14:textId="77777777" w:rsidR="00DB4ED7" w:rsidRDefault="00DB4ED7">
      <w:pPr>
        <w:rPr>
          <w:rFonts w:hint="eastAsia"/>
        </w:rPr>
      </w:pPr>
      <w:r>
        <w:rPr>
          <w:rFonts w:hint="eastAsia"/>
        </w:rPr>
        <w:t>旅游景点推荐</w:t>
      </w:r>
    </w:p>
    <w:p w14:paraId="5D67787C" w14:textId="77777777" w:rsidR="00DB4ED7" w:rsidRDefault="00DB4ED7">
      <w:pPr>
        <w:rPr>
          <w:rFonts w:hint="eastAsia"/>
        </w:rPr>
      </w:pPr>
      <w:r>
        <w:rPr>
          <w:rFonts w:hint="eastAsia"/>
        </w:rPr>
        <w:t>广东省内有许多值得一游的地方。比如历史悠久的开平碉楼与村落，展示了中西合璧的独特建筑风格；还有长隆旅游度假区，集娱乐、休闲于一体，适合全家出游。当然，不能错过的是珠海的情侣路，漫步其中，可以感受到海边城市的浪漫气息。</w:t>
      </w:r>
    </w:p>
    <w:p w14:paraId="63529229" w14:textId="77777777" w:rsidR="00DB4ED7" w:rsidRDefault="00DB4ED7">
      <w:pPr>
        <w:rPr>
          <w:rFonts w:hint="eastAsia"/>
        </w:rPr>
      </w:pPr>
    </w:p>
    <w:p w14:paraId="22B54238" w14:textId="77777777" w:rsidR="00DB4ED7" w:rsidRDefault="00DB4ED7">
      <w:pPr>
        <w:rPr>
          <w:rFonts w:hint="eastAsia"/>
        </w:rPr>
      </w:pPr>
    </w:p>
    <w:p w14:paraId="68523D05" w14:textId="77777777" w:rsidR="00DB4ED7" w:rsidRDefault="00DB4ED7">
      <w:pPr>
        <w:rPr>
          <w:rFonts w:hint="eastAsia"/>
        </w:rPr>
      </w:pPr>
      <w:r>
        <w:rPr>
          <w:rFonts w:hint="eastAsia"/>
        </w:rPr>
        <w:t>最后的总结</w:t>
      </w:r>
    </w:p>
    <w:p w14:paraId="00213E75" w14:textId="77777777" w:rsidR="00DB4ED7" w:rsidRDefault="00DB4ED7">
      <w:pPr>
        <w:rPr>
          <w:rFonts w:hint="eastAsia"/>
        </w:rPr>
      </w:pPr>
      <w:r>
        <w:rPr>
          <w:rFonts w:hint="eastAsia"/>
        </w:rPr>
        <w:t>“Guǎngdōng Shěng”是一个充满活力与机遇的地方，无论你是来寻求商业合作，还是希望体验独特的文化魅力，亦或是单纯地想品尝地道美食，这里都不会让你失望。随着时代的进步与发展，广东正以前所未有的姿态迎接未来，继续书写属于自己的辉煌篇章。</w:t>
      </w:r>
    </w:p>
    <w:p w14:paraId="58E3AAF3" w14:textId="77777777" w:rsidR="00DB4ED7" w:rsidRDefault="00DB4ED7">
      <w:pPr>
        <w:rPr>
          <w:rFonts w:hint="eastAsia"/>
        </w:rPr>
      </w:pPr>
    </w:p>
    <w:p w14:paraId="04D47E25" w14:textId="77777777" w:rsidR="00DB4ED7" w:rsidRDefault="00DB4ED7">
      <w:pPr>
        <w:rPr>
          <w:rFonts w:hint="eastAsia"/>
        </w:rPr>
      </w:pPr>
    </w:p>
    <w:p w14:paraId="56656013" w14:textId="77777777" w:rsidR="00DB4ED7" w:rsidRDefault="00DB4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AB194" w14:textId="66F815B3" w:rsidR="002D3FB9" w:rsidRDefault="002D3FB9"/>
    <w:sectPr w:rsidR="002D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B9"/>
    <w:rsid w:val="002D3FB9"/>
    <w:rsid w:val="00B33637"/>
    <w:rsid w:val="00D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0D707-3EBD-41B2-BC86-BC6A36C4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