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22AF" w14:textId="77777777" w:rsidR="00E40085" w:rsidRDefault="00E40085">
      <w:pPr>
        <w:rPr>
          <w:rFonts w:hint="eastAsia"/>
        </w:rPr>
      </w:pPr>
      <w:r>
        <w:rPr>
          <w:rFonts w:hint="eastAsia"/>
        </w:rPr>
        <w:t>Guangdong Ai Qing Gu Shi</w:t>
      </w:r>
    </w:p>
    <w:p w14:paraId="2CF55B9C" w14:textId="77777777" w:rsidR="00E40085" w:rsidRDefault="00E40085">
      <w:pPr>
        <w:rPr>
          <w:rFonts w:hint="eastAsia"/>
        </w:rPr>
      </w:pPr>
      <w:r>
        <w:rPr>
          <w:rFonts w:hint="eastAsia"/>
        </w:rPr>
        <w:t>广东爱情故事，或者用拼音表示为“Guangdong Ai Qing Gu Shi”，不仅是一个讲述着爱情的故事，更是一段深深植根于广东这片热土上的文化记忆。这个标题所指的不仅仅局限于一个具体的作品，而是一种能够唤起人们对广东地区独特情感与风情联想的文化现象。</w:t>
      </w:r>
    </w:p>
    <w:p w14:paraId="2B26B5E1" w14:textId="77777777" w:rsidR="00E40085" w:rsidRDefault="00E40085">
      <w:pPr>
        <w:rPr>
          <w:rFonts w:hint="eastAsia"/>
        </w:rPr>
      </w:pPr>
    </w:p>
    <w:p w14:paraId="623A44B9" w14:textId="77777777" w:rsidR="00E40085" w:rsidRDefault="00E40085">
      <w:pPr>
        <w:rPr>
          <w:rFonts w:hint="eastAsia"/>
        </w:rPr>
      </w:pPr>
    </w:p>
    <w:p w14:paraId="62545DB5" w14:textId="77777777" w:rsidR="00E40085" w:rsidRDefault="00E40085">
      <w:pPr>
        <w:rPr>
          <w:rFonts w:hint="eastAsia"/>
        </w:rPr>
      </w:pPr>
      <w:r>
        <w:rPr>
          <w:rFonts w:hint="eastAsia"/>
        </w:rPr>
        <w:t>历史背景</w:t>
      </w:r>
    </w:p>
    <w:p w14:paraId="33BF6200" w14:textId="77777777" w:rsidR="00E40085" w:rsidRDefault="00E40085">
      <w:pPr>
        <w:rPr>
          <w:rFonts w:hint="eastAsia"/>
        </w:rPr>
      </w:pPr>
      <w:r>
        <w:rPr>
          <w:rFonts w:hint="eastAsia"/>
        </w:rPr>
        <w:t>广东作为中国南方的一个重要省份，其悠久的历史和丰富的文化遗产为各种形式的艺术创作提供了肥沃的土壤。“Guangdong Ai Qing Gu Shi”背后蕴含的是对广东传统生活方式、价值观念以及人与人之间细腻情感联系的一种深刻体现。这些故事往往通过不同的艺术形式，如电影、电视剧、音乐等媒介传播，成为连接过去与现在、老一辈与年轻一代的重要纽带。</w:t>
      </w:r>
    </w:p>
    <w:p w14:paraId="600B0387" w14:textId="77777777" w:rsidR="00E40085" w:rsidRDefault="00E40085">
      <w:pPr>
        <w:rPr>
          <w:rFonts w:hint="eastAsia"/>
        </w:rPr>
      </w:pPr>
    </w:p>
    <w:p w14:paraId="29460966" w14:textId="77777777" w:rsidR="00E40085" w:rsidRDefault="00E40085">
      <w:pPr>
        <w:rPr>
          <w:rFonts w:hint="eastAsia"/>
        </w:rPr>
      </w:pPr>
    </w:p>
    <w:p w14:paraId="74C2319C" w14:textId="77777777" w:rsidR="00E40085" w:rsidRDefault="00E40085">
      <w:pPr>
        <w:rPr>
          <w:rFonts w:hint="eastAsia"/>
        </w:rPr>
      </w:pPr>
      <w:r>
        <w:rPr>
          <w:rFonts w:hint="eastAsia"/>
        </w:rPr>
        <w:t>文化特色</w:t>
      </w:r>
    </w:p>
    <w:p w14:paraId="77E5F523" w14:textId="77777777" w:rsidR="00E40085" w:rsidRDefault="00E40085">
      <w:pPr>
        <w:rPr>
          <w:rFonts w:hint="eastAsia"/>
        </w:rPr>
      </w:pPr>
      <w:r>
        <w:rPr>
          <w:rFonts w:hint="eastAsia"/>
        </w:rPr>
        <w:t>在“Guangdong Ai Qing Gu Shi”的框架下，观众可以领略到广东特有的方言魅力、饮食文化、节日庆典以及民间习俗。无论是街头巷尾的早茶文化，还是春节期间热闹非凡的花市，都是这些爱情故事中不可或缺的元素。它们不仅仅是故事发生的背景，更是塑造人物性格、推动情节发展的重要因素。</w:t>
      </w:r>
    </w:p>
    <w:p w14:paraId="56D275D0" w14:textId="77777777" w:rsidR="00E40085" w:rsidRDefault="00E40085">
      <w:pPr>
        <w:rPr>
          <w:rFonts w:hint="eastAsia"/>
        </w:rPr>
      </w:pPr>
    </w:p>
    <w:p w14:paraId="5D67E1B2" w14:textId="77777777" w:rsidR="00E40085" w:rsidRDefault="00E40085">
      <w:pPr>
        <w:rPr>
          <w:rFonts w:hint="eastAsia"/>
        </w:rPr>
      </w:pPr>
    </w:p>
    <w:p w14:paraId="3EAD4AC9" w14:textId="77777777" w:rsidR="00E40085" w:rsidRDefault="00E40085">
      <w:pPr>
        <w:rPr>
          <w:rFonts w:hint="eastAsia"/>
        </w:rPr>
      </w:pPr>
      <w:r>
        <w:rPr>
          <w:rFonts w:hint="eastAsia"/>
        </w:rPr>
        <w:t>现代演绎</w:t>
      </w:r>
    </w:p>
    <w:p w14:paraId="3B1EB869" w14:textId="77777777" w:rsidR="00E40085" w:rsidRDefault="00E40085">
      <w:pPr>
        <w:rPr>
          <w:rFonts w:hint="eastAsia"/>
        </w:rPr>
      </w:pPr>
      <w:r>
        <w:rPr>
          <w:rFonts w:hint="eastAsia"/>
        </w:rPr>
        <w:t>随着时间的推移，“Guangdong Ai Qing Gu Shi”也在不断地演变和发展。当代的艺术家们通过创新的方式将传统的爱情故事与现代社会的价值观相结合，既保留了原有的文化精髓，又赋予了新的时代意义。例如，在一些最新的影视作品中，可以看到传统岭南建筑与现代都市景观的对比，反映出传统文化与现代生活之间的碰撞与融合。</w:t>
      </w:r>
    </w:p>
    <w:p w14:paraId="12531D9D" w14:textId="77777777" w:rsidR="00E40085" w:rsidRDefault="00E40085">
      <w:pPr>
        <w:rPr>
          <w:rFonts w:hint="eastAsia"/>
        </w:rPr>
      </w:pPr>
    </w:p>
    <w:p w14:paraId="393FF965" w14:textId="77777777" w:rsidR="00E40085" w:rsidRDefault="00E40085">
      <w:pPr>
        <w:rPr>
          <w:rFonts w:hint="eastAsia"/>
        </w:rPr>
      </w:pPr>
    </w:p>
    <w:p w14:paraId="0E36BD70" w14:textId="77777777" w:rsidR="00E40085" w:rsidRDefault="00E40085">
      <w:pPr>
        <w:rPr>
          <w:rFonts w:hint="eastAsia"/>
        </w:rPr>
      </w:pPr>
      <w:r>
        <w:rPr>
          <w:rFonts w:hint="eastAsia"/>
        </w:rPr>
        <w:t>影响与传播</w:t>
      </w:r>
    </w:p>
    <w:p w14:paraId="723EBDF7" w14:textId="77777777" w:rsidR="00E40085" w:rsidRDefault="00E40085">
      <w:pPr>
        <w:rPr>
          <w:rFonts w:hint="eastAsia"/>
        </w:rPr>
      </w:pPr>
      <w:r>
        <w:rPr>
          <w:rFonts w:hint="eastAsia"/>
        </w:rPr>
        <w:t>这些以“Guangdong Ai Qing Gu Shi”为主题的作品，不仅在当地受到欢迎，也逐渐走向全国乃至世界舞台。通过互联网和社交媒体的力量，更多的人开始了解并喜爱上这种充满地方特色的爱情故事。它们不仅丰富了中国的文化输出内容，也为增进不同文化间的理解和交流做出了贡献。</w:t>
      </w:r>
    </w:p>
    <w:p w14:paraId="6E153B8A" w14:textId="77777777" w:rsidR="00E40085" w:rsidRDefault="00E40085">
      <w:pPr>
        <w:rPr>
          <w:rFonts w:hint="eastAsia"/>
        </w:rPr>
      </w:pPr>
    </w:p>
    <w:p w14:paraId="11FD70B0" w14:textId="77777777" w:rsidR="00E40085" w:rsidRDefault="00E40085">
      <w:pPr>
        <w:rPr>
          <w:rFonts w:hint="eastAsia"/>
        </w:rPr>
      </w:pPr>
    </w:p>
    <w:p w14:paraId="126898B0" w14:textId="77777777" w:rsidR="00E40085" w:rsidRDefault="00E40085">
      <w:pPr>
        <w:rPr>
          <w:rFonts w:hint="eastAsia"/>
        </w:rPr>
      </w:pPr>
      <w:r>
        <w:rPr>
          <w:rFonts w:hint="eastAsia"/>
        </w:rPr>
        <w:t>最后的总结</w:t>
      </w:r>
    </w:p>
    <w:p w14:paraId="5D12A9AA" w14:textId="77777777" w:rsidR="00E40085" w:rsidRDefault="00E40085">
      <w:pPr>
        <w:rPr>
          <w:rFonts w:hint="eastAsia"/>
        </w:rPr>
      </w:pPr>
      <w:r>
        <w:rPr>
          <w:rFonts w:hint="eastAsia"/>
        </w:rPr>
        <w:t>“Guangdong Ai Qing Gu Shi”代表了一种独特的文化表达方式，它通过讲述一个个动人的爱情故事，展示了广东地区的风土人情和社会变迁。无论是在本地人心中勾起的乡愁，还是对外界展示的文化名片，都证明了这一主题的持久魅力和深远影响。</w:t>
      </w:r>
    </w:p>
    <w:p w14:paraId="1CB615C3" w14:textId="77777777" w:rsidR="00E40085" w:rsidRDefault="00E40085">
      <w:pPr>
        <w:rPr>
          <w:rFonts w:hint="eastAsia"/>
        </w:rPr>
      </w:pPr>
    </w:p>
    <w:p w14:paraId="56C7831B" w14:textId="77777777" w:rsidR="00E40085" w:rsidRDefault="00E40085">
      <w:pPr>
        <w:rPr>
          <w:rFonts w:hint="eastAsia"/>
        </w:rPr>
      </w:pPr>
      <w:r>
        <w:rPr>
          <w:rFonts w:hint="eastAsia"/>
        </w:rPr>
        <w:t>本文是由每日作文网(2345lzwz.com)为大家创作</w:t>
      </w:r>
    </w:p>
    <w:p w14:paraId="18F87674" w14:textId="106D93B0" w:rsidR="002B409D" w:rsidRDefault="002B409D"/>
    <w:sectPr w:rsidR="002B40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9D"/>
    <w:rsid w:val="002B409D"/>
    <w:rsid w:val="00B33637"/>
    <w:rsid w:val="00E40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F3A41-098F-4FD5-8A43-7A2F74AD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40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40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40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40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40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40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40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40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40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40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40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40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409D"/>
    <w:rPr>
      <w:rFonts w:cstheme="majorBidi"/>
      <w:color w:val="2F5496" w:themeColor="accent1" w:themeShade="BF"/>
      <w:sz w:val="28"/>
      <w:szCs w:val="28"/>
    </w:rPr>
  </w:style>
  <w:style w:type="character" w:customStyle="1" w:styleId="50">
    <w:name w:val="标题 5 字符"/>
    <w:basedOn w:val="a0"/>
    <w:link w:val="5"/>
    <w:uiPriority w:val="9"/>
    <w:semiHidden/>
    <w:rsid w:val="002B409D"/>
    <w:rPr>
      <w:rFonts w:cstheme="majorBidi"/>
      <w:color w:val="2F5496" w:themeColor="accent1" w:themeShade="BF"/>
      <w:sz w:val="24"/>
    </w:rPr>
  </w:style>
  <w:style w:type="character" w:customStyle="1" w:styleId="60">
    <w:name w:val="标题 6 字符"/>
    <w:basedOn w:val="a0"/>
    <w:link w:val="6"/>
    <w:uiPriority w:val="9"/>
    <w:semiHidden/>
    <w:rsid w:val="002B409D"/>
    <w:rPr>
      <w:rFonts w:cstheme="majorBidi"/>
      <w:b/>
      <w:bCs/>
      <w:color w:val="2F5496" w:themeColor="accent1" w:themeShade="BF"/>
    </w:rPr>
  </w:style>
  <w:style w:type="character" w:customStyle="1" w:styleId="70">
    <w:name w:val="标题 7 字符"/>
    <w:basedOn w:val="a0"/>
    <w:link w:val="7"/>
    <w:uiPriority w:val="9"/>
    <w:semiHidden/>
    <w:rsid w:val="002B409D"/>
    <w:rPr>
      <w:rFonts w:cstheme="majorBidi"/>
      <w:b/>
      <w:bCs/>
      <w:color w:val="595959" w:themeColor="text1" w:themeTint="A6"/>
    </w:rPr>
  </w:style>
  <w:style w:type="character" w:customStyle="1" w:styleId="80">
    <w:name w:val="标题 8 字符"/>
    <w:basedOn w:val="a0"/>
    <w:link w:val="8"/>
    <w:uiPriority w:val="9"/>
    <w:semiHidden/>
    <w:rsid w:val="002B409D"/>
    <w:rPr>
      <w:rFonts w:cstheme="majorBidi"/>
      <w:color w:val="595959" w:themeColor="text1" w:themeTint="A6"/>
    </w:rPr>
  </w:style>
  <w:style w:type="character" w:customStyle="1" w:styleId="90">
    <w:name w:val="标题 9 字符"/>
    <w:basedOn w:val="a0"/>
    <w:link w:val="9"/>
    <w:uiPriority w:val="9"/>
    <w:semiHidden/>
    <w:rsid w:val="002B409D"/>
    <w:rPr>
      <w:rFonts w:eastAsiaTheme="majorEastAsia" w:cstheme="majorBidi"/>
      <w:color w:val="595959" w:themeColor="text1" w:themeTint="A6"/>
    </w:rPr>
  </w:style>
  <w:style w:type="paragraph" w:styleId="a3">
    <w:name w:val="Title"/>
    <w:basedOn w:val="a"/>
    <w:next w:val="a"/>
    <w:link w:val="a4"/>
    <w:uiPriority w:val="10"/>
    <w:qFormat/>
    <w:rsid w:val="002B40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40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0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40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409D"/>
    <w:pPr>
      <w:spacing w:before="160"/>
      <w:jc w:val="center"/>
    </w:pPr>
    <w:rPr>
      <w:i/>
      <w:iCs/>
      <w:color w:val="404040" w:themeColor="text1" w:themeTint="BF"/>
    </w:rPr>
  </w:style>
  <w:style w:type="character" w:customStyle="1" w:styleId="a8">
    <w:name w:val="引用 字符"/>
    <w:basedOn w:val="a0"/>
    <w:link w:val="a7"/>
    <w:uiPriority w:val="29"/>
    <w:rsid w:val="002B409D"/>
    <w:rPr>
      <w:i/>
      <w:iCs/>
      <w:color w:val="404040" w:themeColor="text1" w:themeTint="BF"/>
    </w:rPr>
  </w:style>
  <w:style w:type="paragraph" w:styleId="a9">
    <w:name w:val="List Paragraph"/>
    <w:basedOn w:val="a"/>
    <w:uiPriority w:val="34"/>
    <w:qFormat/>
    <w:rsid w:val="002B409D"/>
    <w:pPr>
      <w:ind w:left="720"/>
      <w:contextualSpacing/>
    </w:pPr>
  </w:style>
  <w:style w:type="character" w:styleId="aa">
    <w:name w:val="Intense Emphasis"/>
    <w:basedOn w:val="a0"/>
    <w:uiPriority w:val="21"/>
    <w:qFormat/>
    <w:rsid w:val="002B409D"/>
    <w:rPr>
      <w:i/>
      <w:iCs/>
      <w:color w:val="2F5496" w:themeColor="accent1" w:themeShade="BF"/>
    </w:rPr>
  </w:style>
  <w:style w:type="paragraph" w:styleId="ab">
    <w:name w:val="Intense Quote"/>
    <w:basedOn w:val="a"/>
    <w:next w:val="a"/>
    <w:link w:val="ac"/>
    <w:uiPriority w:val="30"/>
    <w:qFormat/>
    <w:rsid w:val="002B4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409D"/>
    <w:rPr>
      <w:i/>
      <w:iCs/>
      <w:color w:val="2F5496" w:themeColor="accent1" w:themeShade="BF"/>
    </w:rPr>
  </w:style>
  <w:style w:type="character" w:styleId="ad">
    <w:name w:val="Intense Reference"/>
    <w:basedOn w:val="a0"/>
    <w:uiPriority w:val="32"/>
    <w:qFormat/>
    <w:rsid w:val="002B40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