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90F4" w14:textId="77777777" w:rsidR="0023511C" w:rsidRDefault="0023511C">
      <w:pPr>
        <w:rPr>
          <w:rFonts w:hint="eastAsia"/>
        </w:rPr>
      </w:pPr>
      <w:r>
        <w:rPr>
          <w:rFonts w:hint="eastAsia"/>
        </w:rPr>
        <w:t>gōng shì</w:t>
      </w:r>
    </w:p>
    <w:p w14:paraId="75264ECA" w14:textId="77777777" w:rsidR="0023511C" w:rsidRDefault="0023511C">
      <w:pPr>
        <w:rPr>
          <w:rFonts w:hint="eastAsia"/>
        </w:rPr>
      </w:pPr>
    </w:p>
    <w:p w14:paraId="57951FC3" w14:textId="77777777" w:rsidR="0023511C" w:rsidRDefault="0023511C">
      <w:pPr>
        <w:rPr>
          <w:rFonts w:hint="eastAsia"/>
        </w:rPr>
      </w:pPr>
      <w:r>
        <w:rPr>
          <w:rFonts w:hint="eastAsia"/>
        </w:rPr>
        <w:t>工事（gōng shì）在军事领域中指的是为了增强防御或准备进攻而建造的各种构筑物。这些构筑物可以是永久性的，如钢筋混凝土的堡垒、地下掩体等；也可以是临时性的，比如用沙袋和木材迅速搭建起来的路障或壕沟。随着历史的发展和技术的进步，工事的形式和功能也在不断地演变。</w:t>
      </w:r>
    </w:p>
    <w:p w14:paraId="374FCC26" w14:textId="77777777" w:rsidR="0023511C" w:rsidRDefault="0023511C">
      <w:pPr>
        <w:rPr>
          <w:rFonts w:hint="eastAsia"/>
        </w:rPr>
      </w:pPr>
    </w:p>
    <w:p w14:paraId="3A8B305A" w14:textId="77777777" w:rsidR="0023511C" w:rsidRDefault="0023511C">
      <w:pPr>
        <w:rPr>
          <w:rFonts w:hint="eastAsia"/>
        </w:rPr>
      </w:pPr>
    </w:p>
    <w:p w14:paraId="62891178" w14:textId="77777777" w:rsidR="0023511C" w:rsidRDefault="0023511C">
      <w:pPr>
        <w:rPr>
          <w:rFonts w:hint="eastAsia"/>
        </w:rPr>
      </w:pPr>
      <w:r>
        <w:rPr>
          <w:rFonts w:hint="eastAsia"/>
        </w:rPr>
        <w:t>古代的工事</w:t>
      </w:r>
    </w:p>
    <w:p w14:paraId="4C475260" w14:textId="77777777" w:rsidR="0023511C" w:rsidRDefault="0023511C">
      <w:pPr>
        <w:rPr>
          <w:rFonts w:hint="eastAsia"/>
        </w:rPr>
      </w:pPr>
    </w:p>
    <w:p w14:paraId="58C4C96D" w14:textId="77777777" w:rsidR="0023511C" w:rsidRDefault="0023511C">
      <w:pPr>
        <w:rPr>
          <w:rFonts w:hint="eastAsia"/>
        </w:rPr>
      </w:pPr>
      <w:r>
        <w:rPr>
          <w:rFonts w:hint="eastAsia"/>
        </w:rPr>
        <w:t>从历史上看，中国古代就非常重视工事的建设。长城作为最著名的例子之一，它不仅是世界建筑史上的奇迹，也是古代中国边疆防御体系的核心。除此之外，各个朝代的城市四周都筑有城墙，城门处设有复杂的防御机制，如箭楼、敌台等，以抵御外敌入侵。而在战场上，士兵们也会挖掘壕沟，设置拒马桩来阻止骑兵的冲锋。</w:t>
      </w:r>
    </w:p>
    <w:p w14:paraId="3BC67C4A" w14:textId="77777777" w:rsidR="0023511C" w:rsidRDefault="0023511C">
      <w:pPr>
        <w:rPr>
          <w:rFonts w:hint="eastAsia"/>
        </w:rPr>
      </w:pPr>
    </w:p>
    <w:p w14:paraId="7E6AC507" w14:textId="77777777" w:rsidR="0023511C" w:rsidRDefault="0023511C">
      <w:pPr>
        <w:rPr>
          <w:rFonts w:hint="eastAsia"/>
        </w:rPr>
      </w:pPr>
    </w:p>
    <w:p w14:paraId="1642EF46" w14:textId="77777777" w:rsidR="0023511C" w:rsidRDefault="0023511C">
      <w:pPr>
        <w:rPr>
          <w:rFonts w:hint="eastAsia"/>
        </w:rPr>
      </w:pPr>
      <w:r>
        <w:rPr>
          <w:rFonts w:hint="eastAsia"/>
        </w:rPr>
        <w:t>现代工事的特点</w:t>
      </w:r>
    </w:p>
    <w:p w14:paraId="1A944342" w14:textId="77777777" w:rsidR="0023511C" w:rsidRDefault="0023511C">
      <w:pPr>
        <w:rPr>
          <w:rFonts w:hint="eastAsia"/>
        </w:rPr>
      </w:pPr>
    </w:p>
    <w:p w14:paraId="1D380E57" w14:textId="77777777" w:rsidR="0023511C" w:rsidRDefault="0023511C">
      <w:pPr>
        <w:rPr>
          <w:rFonts w:hint="eastAsia"/>
        </w:rPr>
      </w:pPr>
      <w:r>
        <w:rPr>
          <w:rFonts w:hint="eastAsia"/>
        </w:rPr>
        <w:t>进入现代战争时代后，由于武器装备的巨大变化，传统的工事概念发生了深刻的变化。一战期间出现了堑壕战，士兵们躲在长长的壕沟里进行持久作战。二战时，各国更加注重隐蔽性和坚固性，地下指挥中心、防空洞等设施应运而生。冷战时期，核威慑下的军事工程则强调抗爆能力，深埋地下的导弹发射井成为了重要的战略资产。</w:t>
      </w:r>
    </w:p>
    <w:p w14:paraId="0F1D8CC6" w14:textId="77777777" w:rsidR="0023511C" w:rsidRDefault="0023511C">
      <w:pPr>
        <w:rPr>
          <w:rFonts w:hint="eastAsia"/>
        </w:rPr>
      </w:pPr>
    </w:p>
    <w:p w14:paraId="6546C0AB" w14:textId="77777777" w:rsidR="0023511C" w:rsidRDefault="0023511C">
      <w:pPr>
        <w:rPr>
          <w:rFonts w:hint="eastAsia"/>
        </w:rPr>
      </w:pPr>
    </w:p>
    <w:p w14:paraId="312BC47C" w14:textId="77777777" w:rsidR="0023511C" w:rsidRDefault="0023511C">
      <w:pPr>
        <w:rPr>
          <w:rFonts w:hint="eastAsia"/>
        </w:rPr>
      </w:pPr>
      <w:r>
        <w:rPr>
          <w:rFonts w:hint="eastAsia"/>
        </w:rPr>
        <w:t>未来趋势</w:t>
      </w:r>
    </w:p>
    <w:p w14:paraId="45B6FEE1" w14:textId="77777777" w:rsidR="0023511C" w:rsidRDefault="0023511C">
      <w:pPr>
        <w:rPr>
          <w:rFonts w:hint="eastAsia"/>
        </w:rPr>
      </w:pPr>
    </w:p>
    <w:p w14:paraId="6E4FB6F4" w14:textId="77777777" w:rsidR="0023511C" w:rsidRDefault="0023511C">
      <w:pPr>
        <w:rPr>
          <w:rFonts w:hint="eastAsia"/>
        </w:rPr>
      </w:pPr>
      <w:r>
        <w:rPr>
          <w:rFonts w:hint="eastAsia"/>
        </w:rPr>
        <w:t>展望未来，随着科技的日新月异，工事将朝着信息化、智能化方向发展。新型材料的应用使得防护结构既轻便又具有强大的抗打击性能；同时，自动化监控系统、无人值守设备等高科技手段也将广泛应用于军事工程建设之中，进一步提高战场生存能力和作战效率。无论时代如何变迁，合理规划并构建有效的工事始终是确保胜利不可或缺的一环。</w:t>
      </w:r>
    </w:p>
    <w:p w14:paraId="16C1CECF" w14:textId="77777777" w:rsidR="0023511C" w:rsidRDefault="0023511C">
      <w:pPr>
        <w:rPr>
          <w:rFonts w:hint="eastAsia"/>
        </w:rPr>
      </w:pPr>
    </w:p>
    <w:p w14:paraId="1DAA7F3D" w14:textId="77777777" w:rsidR="0023511C" w:rsidRDefault="0023511C">
      <w:pPr>
        <w:rPr>
          <w:rFonts w:hint="eastAsia"/>
        </w:rPr>
      </w:pPr>
    </w:p>
    <w:p w14:paraId="1EC3ECAE" w14:textId="77777777" w:rsidR="0023511C" w:rsidRDefault="0023511C">
      <w:pPr>
        <w:rPr>
          <w:rFonts w:hint="eastAsia"/>
        </w:rPr>
      </w:pPr>
      <w:r>
        <w:rPr>
          <w:rFonts w:hint="eastAsia"/>
        </w:rPr>
        <w:t>最后的总结</w:t>
      </w:r>
    </w:p>
    <w:p w14:paraId="1A2D3190" w14:textId="77777777" w:rsidR="0023511C" w:rsidRDefault="0023511C">
      <w:pPr>
        <w:rPr>
          <w:rFonts w:hint="eastAsia"/>
        </w:rPr>
      </w:pPr>
    </w:p>
    <w:p w14:paraId="0669DFB7" w14:textId="77777777" w:rsidR="0023511C" w:rsidRDefault="0023511C">
      <w:pPr>
        <w:rPr>
          <w:rFonts w:hint="eastAsia"/>
        </w:rPr>
      </w:pPr>
      <w:r>
        <w:rPr>
          <w:rFonts w:hint="eastAsia"/>
        </w:rPr>
        <w:t>从古至今，工事都是军事斗争中的关键要素。它们不仅体现了人类智慧与创造力，更是保障国家安全的重要屏障。面对不断变化的安全环境，持续创新和发展先进的军事工程技术对于提升国家整体防御水平至关重要。</w:t>
      </w:r>
    </w:p>
    <w:p w14:paraId="004D2C40" w14:textId="77777777" w:rsidR="0023511C" w:rsidRDefault="0023511C">
      <w:pPr>
        <w:rPr>
          <w:rFonts w:hint="eastAsia"/>
        </w:rPr>
      </w:pPr>
    </w:p>
    <w:p w14:paraId="4AF52362" w14:textId="77777777" w:rsidR="0023511C" w:rsidRDefault="0023511C">
      <w:pPr>
        <w:rPr>
          <w:rFonts w:hint="eastAsia"/>
        </w:rPr>
      </w:pPr>
      <w:r>
        <w:rPr>
          <w:rFonts w:hint="eastAsia"/>
        </w:rPr>
        <w:t>本文是由每日作文网(2345lzwz.com)为大家创作</w:t>
      </w:r>
    </w:p>
    <w:p w14:paraId="547636E3" w14:textId="2BA74454" w:rsidR="002970CE" w:rsidRDefault="002970CE"/>
    <w:sectPr w:rsidR="00297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CE"/>
    <w:rsid w:val="0023511C"/>
    <w:rsid w:val="002970C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89276-7F87-4660-8BE0-888B1E20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0CE"/>
    <w:rPr>
      <w:rFonts w:cstheme="majorBidi"/>
      <w:color w:val="2F5496" w:themeColor="accent1" w:themeShade="BF"/>
      <w:sz w:val="28"/>
      <w:szCs w:val="28"/>
    </w:rPr>
  </w:style>
  <w:style w:type="character" w:customStyle="1" w:styleId="50">
    <w:name w:val="标题 5 字符"/>
    <w:basedOn w:val="a0"/>
    <w:link w:val="5"/>
    <w:uiPriority w:val="9"/>
    <w:semiHidden/>
    <w:rsid w:val="002970CE"/>
    <w:rPr>
      <w:rFonts w:cstheme="majorBidi"/>
      <w:color w:val="2F5496" w:themeColor="accent1" w:themeShade="BF"/>
      <w:sz w:val="24"/>
    </w:rPr>
  </w:style>
  <w:style w:type="character" w:customStyle="1" w:styleId="60">
    <w:name w:val="标题 6 字符"/>
    <w:basedOn w:val="a0"/>
    <w:link w:val="6"/>
    <w:uiPriority w:val="9"/>
    <w:semiHidden/>
    <w:rsid w:val="002970CE"/>
    <w:rPr>
      <w:rFonts w:cstheme="majorBidi"/>
      <w:b/>
      <w:bCs/>
      <w:color w:val="2F5496" w:themeColor="accent1" w:themeShade="BF"/>
    </w:rPr>
  </w:style>
  <w:style w:type="character" w:customStyle="1" w:styleId="70">
    <w:name w:val="标题 7 字符"/>
    <w:basedOn w:val="a0"/>
    <w:link w:val="7"/>
    <w:uiPriority w:val="9"/>
    <w:semiHidden/>
    <w:rsid w:val="002970CE"/>
    <w:rPr>
      <w:rFonts w:cstheme="majorBidi"/>
      <w:b/>
      <w:bCs/>
      <w:color w:val="595959" w:themeColor="text1" w:themeTint="A6"/>
    </w:rPr>
  </w:style>
  <w:style w:type="character" w:customStyle="1" w:styleId="80">
    <w:name w:val="标题 8 字符"/>
    <w:basedOn w:val="a0"/>
    <w:link w:val="8"/>
    <w:uiPriority w:val="9"/>
    <w:semiHidden/>
    <w:rsid w:val="002970CE"/>
    <w:rPr>
      <w:rFonts w:cstheme="majorBidi"/>
      <w:color w:val="595959" w:themeColor="text1" w:themeTint="A6"/>
    </w:rPr>
  </w:style>
  <w:style w:type="character" w:customStyle="1" w:styleId="90">
    <w:name w:val="标题 9 字符"/>
    <w:basedOn w:val="a0"/>
    <w:link w:val="9"/>
    <w:uiPriority w:val="9"/>
    <w:semiHidden/>
    <w:rsid w:val="002970CE"/>
    <w:rPr>
      <w:rFonts w:eastAsiaTheme="majorEastAsia" w:cstheme="majorBidi"/>
      <w:color w:val="595959" w:themeColor="text1" w:themeTint="A6"/>
    </w:rPr>
  </w:style>
  <w:style w:type="paragraph" w:styleId="a3">
    <w:name w:val="Title"/>
    <w:basedOn w:val="a"/>
    <w:next w:val="a"/>
    <w:link w:val="a4"/>
    <w:uiPriority w:val="10"/>
    <w:qFormat/>
    <w:rsid w:val="00297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0CE"/>
    <w:pPr>
      <w:spacing w:before="160"/>
      <w:jc w:val="center"/>
    </w:pPr>
    <w:rPr>
      <w:i/>
      <w:iCs/>
      <w:color w:val="404040" w:themeColor="text1" w:themeTint="BF"/>
    </w:rPr>
  </w:style>
  <w:style w:type="character" w:customStyle="1" w:styleId="a8">
    <w:name w:val="引用 字符"/>
    <w:basedOn w:val="a0"/>
    <w:link w:val="a7"/>
    <w:uiPriority w:val="29"/>
    <w:rsid w:val="002970CE"/>
    <w:rPr>
      <w:i/>
      <w:iCs/>
      <w:color w:val="404040" w:themeColor="text1" w:themeTint="BF"/>
    </w:rPr>
  </w:style>
  <w:style w:type="paragraph" w:styleId="a9">
    <w:name w:val="List Paragraph"/>
    <w:basedOn w:val="a"/>
    <w:uiPriority w:val="34"/>
    <w:qFormat/>
    <w:rsid w:val="002970CE"/>
    <w:pPr>
      <w:ind w:left="720"/>
      <w:contextualSpacing/>
    </w:pPr>
  </w:style>
  <w:style w:type="character" w:styleId="aa">
    <w:name w:val="Intense Emphasis"/>
    <w:basedOn w:val="a0"/>
    <w:uiPriority w:val="21"/>
    <w:qFormat/>
    <w:rsid w:val="002970CE"/>
    <w:rPr>
      <w:i/>
      <w:iCs/>
      <w:color w:val="2F5496" w:themeColor="accent1" w:themeShade="BF"/>
    </w:rPr>
  </w:style>
  <w:style w:type="paragraph" w:styleId="ab">
    <w:name w:val="Intense Quote"/>
    <w:basedOn w:val="a"/>
    <w:next w:val="a"/>
    <w:link w:val="ac"/>
    <w:uiPriority w:val="30"/>
    <w:qFormat/>
    <w:rsid w:val="00297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0CE"/>
    <w:rPr>
      <w:i/>
      <w:iCs/>
      <w:color w:val="2F5496" w:themeColor="accent1" w:themeShade="BF"/>
    </w:rPr>
  </w:style>
  <w:style w:type="character" w:styleId="ad">
    <w:name w:val="Intense Reference"/>
    <w:basedOn w:val="a0"/>
    <w:uiPriority w:val="32"/>
    <w:qFormat/>
    <w:rsid w:val="00297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