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B840" w14:textId="77777777" w:rsidR="00A94E31" w:rsidRDefault="00A94E31">
      <w:pPr>
        <w:rPr>
          <w:rFonts w:hint="eastAsia"/>
        </w:rPr>
      </w:pPr>
    </w:p>
    <w:p w14:paraId="65A30D5E" w14:textId="77777777" w:rsidR="00A94E31" w:rsidRDefault="00A94E31">
      <w:pPr>
        <w:rPr>
          <w:rFonts w:hint="eastAsia"/>
        </w:rPr>
      </w:pPr>
      <w:r>
        <w:rPr>
          <w:rFonts w:hint="eastAsia"/>
        </w:rPr>
        <w:t>寒风的拼音</w:t>
      </w:r>
    </w:p>
    <w:p w14:paraId="55139812" w14:textId="77777777" w:rsidR="00A94E31" w:rsidRDefault="00A94E31">
      <w:pPr>
        <w:rPr>
          <w:rFonts w:hint="eastAsia"/>
        </w:rPr>
      </w:pPr>
      <w:r>
        <w:rPr>
          <w:rFonts w:hint="eastAsia"/>
        </w:rPr>
        <w:t>寒风，这个词在汉语中用来描述寒冷季节里那种刺骨的、让人感到冰冷的风。其拼音是“han feng”，其中“han”的声调为第四声，代表着一种下降的语调，而“feng”的声调则是第一声，发音时声音保持平稳。这两个字组合在一起，不仅传达了自然现象的名称，也隐含了人们对这种天气现象的感受。</w:t>
      </w:r>
    </w:p>
    <w:p w14:paraId="6C991296" w14:textId="77777777" w:rsidR="00A94E31" w:rsidRDefault="00A94E31">
      <w:pPr>
        <w:rPr>
          <w:rFonts w:hint="eastAsia"/>
        </w:rPr>
      </w:pPr>
    </w:p>
    <w:p w14:paraId="6C8C55D8" w14:textId="77777777" w:rsidR="00A94E31" w:rsidRDefault="00A94E31">
      <w:pPr>
        <w:rPr>
          <w:rFonts w:hint="eastAsia"/>
        </w:rPr>
      </w:pPr>
    </w:p>
    <w:p w14:paraId="743DF568" w14:textId="77777777" w:rsidR="00A94E31" w:rsidRDefault="00A94E31">
      <w:pPr>
        <w:rPr>
          <w:rFonts w:hint="eastAsia"/>
        </w:rPr>
      </w:pPr>
      <w:r>
        <w:rPr>
          <w:rFonts w:hint="eastAsia"/>
        </w:rPr>
        <w:t>自然界的寒风</w:t>
      </w:r>
    </w:p>
    <w:p w14:paraId="6DC775F4" w14:textId="77777777" w:rsidR="00A94E31" w:rsidRDefault="00A94E31">
      <w:pPr>
        <w:rPr>
          <w:rFonts w:hint="eastAsia"/>
        </w:rPr>
      </w:pPr>
      <w:r>
        <w:rPr>
          <w:rFonts w:hint="eastAsia"/>
        </w:rPr>
        <w:t>每当冬季来临，特别是在北方地区，寒风成为人们日常生活中不可避免的一部分。它以凛冽的姿态穿梭于城市和乡村之间，穿过大街小巷，吹过每一个角落。寒风不仅仅是温度降低的结果，它还携带着来自远方的气息，有时甚至裹挟着雪花或冰粒，给人以视觉上的冲击。寒风的到来意味着保暖措施需要升级，从厚重的大衣到温暖的手套，每一样都是为了抵御这股冷空气带来的不适。</w:t>
      </w:r>
    </w:p>
    <w:p w14:paraId="127100EA" w14:textId="77777777" w:rsidR="00A94E31" w:rsidRDefault="00A94E31">
      <w:pPr>
        <w:rPr>
          <w:rFonts w:hint="eastAsia"/>
        </w:rPr>
      </w:pPr>
    </w:p>
    <w:p w14:paraId="793F46BE" w14:textId="77777777" w:rsidR="00A94E31" w:rsidRDefault="00A94E31">
      <w:pPr>
        <w:rPr>
          <w:rFonts w:hint="eastAsia"/>
        </w:rPr>
      </w:pPr>
    </w:p>
    <w:p w14:paraId="4458CF2A" w14:textId="77777777" w:rsidR="00A94E31" w:rsidRDefault="00A94E31">
      <w:pPr>
        <w:rPr>
          <w:rFonts w:hint="eastAsia"/>
        </w:rPr>
      </w:pPr>
      <w:r>
        <w:rPr>
          <w:rFonts w:hint="eastAsia"/>
        </w:rPr>
        <w:t>文学作品中的寒风</w:t>
      </w:r>
    </w:p>
    <w:p w14:paraId="750A9D80" w14:textId="77777777" w:rsidR="00A94E31" w:rsidRDefault="00A94E31">
      <w:pPr>
        <w:rPr>
          <w:rFonts w:hint="eastAsia"/>
        </w:rPr>
      </w:pPr>
      <w:r>
        <w:rPr>
          <w:rFonts w:hint="eastAsia"/>
        </w:rPr>
        <w:t>在文学创作中，“寒风”常常被用作营造氛围的重要元素。无论是古诗词还是现代小说，作家们都会利用寒风这一意象来表达孤独、艰难或是坚韧不拔的精神。例如，在古代诗歌中，诗人可能会描写一位旅人在寒风中独自行走的画面，以此来象征旅途的艰辛与内心的孤寂。而在现代文学里，寒风则更多地被用来反映社会现实中的困境或人物面临的挑战。</w:t>
      </w:r>
    </w:p>
    <w:p w14:paraId="18DCBDBB" w14:textId="77777777" w:rsidR="00A94E31" w:rsidRDefault="00A94E31">
      <w:pPr>
        <w:rPr>
          <w:rFonts w:hint="eastAsia"/>
        </w:rPr>
      </w:pPr>
    </w:p>
    <w:p w14:paraId="07EE9D03" w14:textId="77777777" w:rsidR="00A94E31" w:rsidRDefault="00A94E31">
      <w:pPr>
        <w:rPr>
          <w:rFonts w:hint="eastAsia"/>
        </w:rPr>
      </w:pPr>
    </w:p>
    <w:p w14:paraId="6C4AE2C4" w14:textId="77777777" w:rsidR="00A94E31" w:rsidRDefault="00A94E31">
      <w:pPr>
        <w:rPr>
          <w:rFonts w:hint="eastAsia"/>
        </w:rPr>
      </w:pPr>
      <w:r>
        <w:rPr>
          <w:rFonts w:hint="eastAsia"/>
        </w:rPr>
        <w:t>寒风与人类活动</w:t>
      </w:r>
    </w:p>
    <w:p w14:paraId="3548275E" w14:textId="77777777" w:rsidR="00A94E31" w:rsidRDefault="00A94E31">
      <w:pPr>
        <w:rPr>
          <w:rFonts w:hint="eastAsia"/>
        </w:rPr>
      </w:pPr>
      <w:r>
        <w:rPr>
          <w:rFonts w:hint="eastAsia"/>
        </w:rPr>
        <w:t>寒风对人们的日常生活有着直接的影响。在农业方面，寒风可能导致农作物冻害，影响收成；对于建筑行业而言，极端的寒风天气会限制户外工作的进行。寒风还会增加能源消耗，因为人们需要更多的热量来维持室内的温暖。然而，寒风并非全然负面，它也有助于净化空气，减少空气中悬浮颗粒物的浓度，提供更为清新的呼吸环境。</w:t>
      </w:r>
    </w:p>
    <w:p w14:paraId="254EFFF3" w14:textId="77777777" w:rsidR="00A94E31" w:rsidRDefault="00A94E31">
      <w:pPr>
        <w:rPr>
          <w:rFonts w:hint="eastAsia"/>
        </w:rPr>
      </w:pPr>
    </w:p>
    <w:p w14:paraId="25FCEDC0" w14:textId="77777777" w:rsidR="00A94E31" w:rsidRDefault="00A94E31">
      <w:pPr>
        <w:rPr>
          <w:rFonts w:hint="eastAsia"/>
        </w:rPr>
      </w:pPr>
    </w:p>
    <w:p w14:paraId="0682A084" w14:textId="77777777" w:rsidR="00A94E31" w:rsidRDefault="00A94E31">
      <w:pPr>
        <w:rPr>
          <w:rFonts w:hint="eastAsia"/>
        </w:rPr>
      </w:pPr>
      <w:r>
        <w:rPr>
          <w:rFonts w:hint="eastAsia"/>
        </w:rPr>
        <w:t>最后的总结</w:t>
      </w:r>
    </w:p>
    <w:p w14:paraId="0B49BE40" w14:textId="77777777" w:rsidR="00A94E31" w:rsidRDefault="00A94E31">
      <w:pPr>
        <w:rPr>
          <w:rFonts w:hint="eastAsia"/>
        </w:rPr>
      </w:pPr>
      <w:r>
        <w:rPr>
          <w:rFonts w:hint="eastAsia"/>
        </w:rPr>
        <w:t>“han feng”不仅仅是一个简单的词汇或是一种自然现象的描述，它是连接人与自然、文化与生活的一个重要纽带。通过了解寒风的拼音及其背后的文化含义，我们不仅能更好地欣赏汉语的美妙之处，也能深刻体会到自然力量对我们生活的深远影响。无论是在物理层面上还是精神世界上，寒风都扮演着不可或缺的角色。</w:t>
      </w:r>
    </w:p>
    <w:p w14:paraId="511C24BC" w14:textId="77777777" w:rsidR="00A94E31" w:rsidRDefault="00A94E31">
      <w:pPr>
        <w:rPr>
          <w:rFonts w:hint="eastAsia"/>
        </w:rPr>
      </w:pPr>
    </w:p>
    <w:p w14:paraId="60E5A9C2" w14:textId="77777777" w:rsidR="00A94E31" w:rsidRDefault="00A94E31">
      <w:pPr>
        <w:rPr>
          <w:rFonts w:hint="eastAsia"/>
        </w:rPr>
      </w:pPr>
    </w:p>
    <w:p w14:paraId="6C163AB9" w14:textId="77777777" w:rsidR="00A94E31" w:rsidRDefault="00A94E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95B0BC" w14:textId="65AE5596" w:rsidR="00C76378" w:rsidRDefault="00C76378"/>
    <w:sectPr w:rsidR="00C7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78"/>
    <w:rsid w:val="00A94E31"/>
    <w:rsid w:val="00B33637"/>
    <w:rsid w:val="00C7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BB658-3895-4A76-9B6C-AA9A6FCB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