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ADA1" w14:textId="77777777" w:rsidR="00C10657" w:rsidRDefault="00C10657">
      <w:pPr>
        <w:rPr>
          <w:rFonts w:hint="eastAsia"/>
        </w:rPr>
      </w:pPr>
    </w:p>
    <w:p w14:paraId="7D61493C" w14:textId="77777777" w:rsidR="00C10657" w:rsidRDefault="00C10657">
      <w:pPr>
        <w:rPr>
          <w:rFonts w:hint="eastAsia"/>
        </w:rPr>
      </w:pPr>
      <w:r>
        <w:rPr>
          <w:rFonts w:hint="eastAsia"/>
        </w:rPr>
        <w:t>孩子学的拼音不开窍怎么办</w:t>
      </w:r>
    </w:p>
    <w:p w14:paraId="714A65A4" w14:textId="77777777" w:rsidR="00C10657" w:rsidRDefault="00C10657">
      <w:pPr>
        <w:rPr>
          <w:rFonts w:hint="eastAsia"/>
        </w:rPr>
      </w:pPr>
      <w:r>
        <w:rPr>
          <w:rFonts w:hint="eastAsia"/>
        </w:rPr>
        <w:t>面对孩子的学习困难，尤其是像汉语拼音这样的基础学科，家长们往往会感到焦虑。如果您的孩子在拼音学习上遇到了障碍，不必过于担心。重要的是要理解每个孩子都有自己的学习节奏和方式。有些孩子可能需要更多的时间来理解和掌握拼音，这并不意味着他们缺乏能力。</w:t>
      </w:r>
    </w:p>
    <w:p w14:paraId="4444B982" w14:textId="77777777" w:rsidR="00C10657" w:rsidRDefault="00C10657">
      <w:pPr>
        <w:rPr>
          <w:rFonts w:hint="eastAsia"/>
        </w:rPr>
      </w:pPr>
    </w:p>
    <w:p w14:paraId="1ED42CE9" w14:textId="77777777" w:rsidR="00C10657" w:rsidRDefault="00C10657">
      <w:pPr>
        <w:rPr>
          <w:rFonts w:hint="eastAsia"/>
        </w:rPr>
      </w:pPr>
    </w:p>
    <w:p w14:paraId="3EB59174" w14:textId="77777777" w:rsidR="00C10657" w:rsidRDefault="00C10657">
      <w:pPr>
        <w:rPr>
          <w:rFonts w:hint="eastAsia"/>
        </w:rPr>
      </w:pPr>
      <w:r>
        <w:rPr>
          <w:rFonts w:hint="eastAsia"/>
        </w:rPr>
        <w:t>了解孩子的学习风格</w:t>
      </w:r>
    </w:p>
    <w:p w14:paraId="1478844F" w14:textId="77777777" w:rsidR="00C10657" w:rsidRDefault="00C10657">
      <w:pPr>
        <w:rPr>
          <w:rFonts w:hint="eastAsia"/>
        </w:rPr>
      </w:pPr>
      <w:r>
        <w:rPr>
          <w:rFonts w:hint="eastAsia"/>
        </w:rPr>
        <w:t>每个孩子都有自己独特的学习风格。有的孩子通过视觉学习效果最佳，有的则是听觉型或动觉型的学习者。观察您的孩子属于哪种类型，并据此调整教学方法可以大大提高学习效率。例如，对于视觉型学习者，使用色彩丰富的拼音卡片可能会更有效；而对动觉型学习者来说，结合动作和游戏的方式教授拼音则更为适宜。</w:t>
      </w:r>
    </w:p>
    <w:p w14:paraId="20CF478A" w14:textId="77777777" w:rsidR="00C10657" w:rsidRDefault="00C10657">
      <w:pPr>
        <w:rPr>
          <w:rFonts w:hint="eastAsia"/>
        </w:rPr>
      </w:pPr>
    </w:p>
    <w:p w14:paraId="2D9AB0EF" w14:textId="77777777" w:rsidR="00C10657" w:rsidRDefault="00C10657">
      <w:pPr>
        <w:rPr>
          <w:rFonts w:hint="eastAsia"/>
        </w:rPr>
      </w:pPr>
    </w:p>
    <w:p w14:paraId="027DB699" w14:textId="77777777" w:rsidR="00C10657" w:rsidRDefault="00C10657">
      <w:pPr>
        <w:rPr>
          <w:rFonts w:hint="eastAsia"/>
        </w:rPr>
      </w:pPr>
      <w:r>
        <w:rPr>
          <w:rFonts w:hint="eastAsia"/>
        </w:rPr>
        <w:t>创造积极的学习环境</w:t>
      </w:r>
    </w:p>
    <w:p w14:paraId="4BEA974D" w14:textId="77777777" w:rsidR="00C10657" w:rsidRDefault="00C10657">
      <w:pPr>
        <w:rPr>
          <w:rFonts w:hint="eastAsia"/>
        </w:rPr>
      </w:pPr>
      <w:r>
        <w:rPr>
          <w:rFonts w:hint="eastAsia"/>
        </w:rPr>
        <w:t>一个支持性和无压力的学习环境对孩子来说至关重要。确保您的态度是鼓励和支持，而不是批评和责备。让孩子知道犯错是学习过程的一部分，可以帮助他们建立自信心。设定固定的学习时间，但也要允许一定的灵活性，以避免让孩子感到过度的压力。</w:t>
      </w:r>
    </w:p>
    <w:p w14:paraId="0648F00B" w14:textId="77777777" w:rsidR="00C10657" w:rsidRDefault="00C10657">
      <w:pPr>
        <w:rPr>
          <w:rFonts w:hint="eastAsia"/>
        </w:rPr>
      </w:pPr>
    </w:p>
    <w:p w14:paraId="66D50895" w14:textId="77777777" w:rsidR="00C10657" w:rsidRDefault="00C10657">
      <w:pPr>
        <w:rPr>
          <w:rFonts w:hint="eastAsia"/>
        </w:rPr>
      </w:pPr>
    </w:p>
    <w:p w14:paraId="2C511714" w14:textId="77777777" w:rsidR="00C10657" w:rsidRDefault="00C10657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23490A68" w14:textId="77777777" w:rsidR="00C10657" w:rsidRDefault="00C10657">
      <w:pPr>
        <w:rPr>
          <w:rFonts w:hint="eastAsia"/>
        </w:rPr>
      </w:pPr>
      <w:r>
        <w:rPr>
          <w:rFonts w:hint="eastAsia"/>
        </w:rPr>
        <w:t>现代科技提供了丰富的学习资源，如教育软件、在线课程和互动游戏等，这些都可以作为传统学习方法的补充。选择适合您孩子年龄和兴趣的多媒体工具，可以使学习过程更加有趣和吸引人。例如，许多儿童都喜欢通过观看动画片或者玩教育类的游戏来学习新知识。</w:t>
      </w:r>
    </w:p>
    <w:p w14:paraId="3DF6B443" w14:textId="77777777" w:rsidR="00C10657" w:rsidRDefault="00C10657">
      <w:pPr>
        <w:rPr>
          <w:rFonts w:hint="eastAsia"/>
        </w:rPr>
      </w:pPr>
    </w:p>
    <w:p w14:paraId="6BE8547F" w14:textId="77777777" w:rsidR="00C10657" w:rsidRDefault="00C10657">
      <w:pPr>
        <w:rPr>
          <w:rFonts w:hint="eastAsia"/>
        </w:rPr>
      </w:pPr>
    </w:p>
    <w:p w14:paraId="1EA901FA" w14:textId="77777777" w:rsidR="00C10657" w:rsidRDefault="00C10657">
      <w:pPr>
        <w:rPr>
          <w:rFonts w:hint="eastAsia"/>
        </w:rPr>
      </w:pPr>
      <w:r>
        <w:rPr>
          <w:rFonts w:hint="eastAsia"/>
        </w:rPr>
        <w:t>与老师保持沟通</w:t>
      </w:r>
    </w:p>
    <w:p w14:paraId="09F8B260" w14:textId="77777777" w:rsidR="00C10657" w:rsidRDefault="00C10657">
      <w:pPr>
        <w:rPr>
          <w:rFonts w:hint="eastAsia"/>
        </w:rPr>
      </w:pPr>
      <w:r>
        <w:rPr>
          <w:rFonts w:hint="eastAsia"/>
        </w:rPr>
        <w:t>家长应该定期与孩子的老师交流，了解孩子在学校的表现，同时也可以分享孩子在家中的学习情况。这种双向沟通有助于及时发现问题并采取相应的措施。如果孩子在学校遇到特定的困难，老师可能会提供一些专业的建议或额外的帮助。</w:t>
      </w:r>
    </w:p>
    <w:p w14:paraId="360B7811" w14:textId="77777777" w:rsidR="00C10657" w:rsidRDefault="00C10657">
      <w:pPr>
        <w:rPr>
          <w:rFonts w:hint="eastAsia"/>
        </w:rPr>
      </w:pPr>
    </w:p>
    <w:p w14:paraId="27A4CE27" w14:textId="77777777" w:rsidR="00C10657" w:rsidRDefault="00C10657">
      <w:pPr>
        <w:rPr>
          <w:rFonts w:hint="eastAsia"/>
        </w:rPr>
      </w:pPr>
    </w:p>
    <w:p w14:paraId="32FC6637" w14:textId="77777777" w:rsidR="00C10657" w:rsidRDefault="00C10657">
      <w:pPr>
        <w:rPr>
          <w:rFonts w:hint="eastAsia"/>
        </w:rPr>
      </w:pPr>
      <w:r>
        <w:rPr>
          <w:rFonts w:hint="eastAsia"/>
        </w:rPr>
        <w:t>培养阅读习惯</w:t>
      </w:r>
    </w:p>
    <w:p w14:paraId="11C23190" w14:textId="77777777" w:rsidR="00C10657" w:rsidRDefault="00C10657">
      <w:pPr>
        <w:rPr>
          <w:rFonts w:hint="eastAsia"/>
        </w:rPr>
      </w:pPr>
      <w:r>
        <w:rPr>
          <w:rFonts w:hint="eastAsia"/>
        </w:rPr>
        <w:t>鼓励孩子阅读简单的书籍或故事，这不仅能增强他们的拼音技能，还能提高词汇量和理解力。开始时可以选择带有拼音标注的图书，随着孩子拼音水平的提升，逐渐过渡到没有拼音注释的书籍。阅读不仅是学习拼音的好方法，也是激发孩子想象力和创造力的有效途径。</w:t>
      </w:r>
    </w:p>
    <w:p w14:paraId="6A784A71" w14:textId="77777777" w:rsidR="00C10657" w:rsidRDefault="00C10657">
      <w:pPr>
        <w:rPr>
          <w:rFonts w:hint="eastAsia"/>
        </w:rPr>
      </w:pPr>
    </w:p>
    <w:p w14:paraId="02342B6C" w14:textId="77777777" w:rsidR="00C10657" w:rsidRDefault="00C10657">
      <w:pPr>
        <w:rPr>
          <w:rFonts w:hint="eastAsia"/>
        </w:rPr>
      </w:pPr>
    </w:p>
    <w:p w14:paraId="0F5A7227" w14:textId="77777777" w:rsidR="00C10657" w:rsidRDefault="00C10657">
      <w:pPr>
        <w:rPr>
          <w:rFonts w:hint="eastAsia"/>
        </w:rPr>
      </w:pPr>
      <w:r>
        <w:rPr>
          <w:rFonts w:hint="eastAsia"/>
        </w:rPr>
        <w:t>最后的总结</w:t>
      </w:r>
    </w:p>
    <w:p w14:paraId="13894E6D" w14:textId="77777777" w:rsidR="00C10657" w:rsidRDefault="00C10657">
      <w:pPr>
        <w:rPr>
          <w:rFonts w:hint="eastAsia"/>
        </w:rPr>
      </w:pPr>
      <w:r>
        <w:rPr>
          <w:rFonts w:hint="eastAsia"/>
        </w:rPr>
        <w:t>帮助孩子克服拼音学习中的困难需要耐心和策略。通过识别孩子的学习风格、营造积极的学习氛围、利用多样化的教育资源以及与教师紧密合作，您可以有效地促进孩子的拼音学习。记住，最重要的是让孩子们感受到学习的乐趣，这样他们会更愿意主动探索和学习。</w:t>
      </w:r>
    </w:p>
    <w:p w14:paraId="2E2A8CFC" w14:textId="77777777" w:rsidR="00C10657" w:rsidRDefault="00C10657">
      <w:pPr>
        <w:rPr>
          <w:rFonts w:hint="eastAsia"/>
        </w:rPr>
      </w:pPr>
    </w:p>
    <w:p w14:paraId="1C17E212" w14:textId="77777777" w:rsidR="00C10657" w:rsidRDefault="00C10657">
      <w:pPr>
        <w:rPr>
          <w:rFonts w:hint="eastAsia"/>
        </w:rPr>
      </w:pPr>
    </w:p>
    <w:p w14:paraId="0A43CA05" w14:textId="77777777" w:rsidR="00C10657" w:rsidRDefault="00C10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27224" w14:textId="5B489332" w:rsidR="00B756CC" w:rsidRDefault="00B756CC"/>
    <w:sectPr w:rsidR="00B75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CC"/>
    <w:rsid w:val="00B33637"/>
    <w:rsid w:val="00B756CC"/>
    <w:rsid w:val="00C1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43A16-671F-4855-8C6A-C7ADEABA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