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2F716" w14:textId="77777777" w:rsidR="00E90549" w:rsidRDefault="00E90549">
      <w:pPr>
        <w:rPr>
          <w:rFonts w:hint="eastAsia"/>
        </w:rPr>
      </w:pPr>
    </w:p>
    <w:p w14:paraId="32373E29" w14:textId="77777777" w:rsidR="00E90549" w:rsidRDefault="00E90549">
      <w:pPr>
        <w:rPr>
          <w:rFonts w:hint="eastAsia"/>
        </w:rPr>
      </w:pPr>
      <w:r>
        <w:rPr>
          <w:rFonts w:hint="eastAsia"/>
        </w:rPr>
        <w:t>喊的拼音和组词组</w:t>
      </w:r>
    </w:p>
    <w:p w14:paraId="37F7EADB" w14:textId="77777777" w:rsidR="00E90549" w:rsidRDefault="00E90549">
      <w:pPr>
        <w:rPr>
          <w:rFonts w:hint="eastAsia"/>
        </w:rPr>
      </w:pPr>
      <w:r>
        <w:rPr>
          <w:rFonts w:hint="eastAsia"/>
        </w:rPr>
        <w:t>在汉语学习的过程中，了解每一个汉字的拼音以及其能组成的词汇是基础且重要的一步。今天我们要深入探讨的是“喊”字。“喊”的拼音为“hǎn”，属于第三声调，发音时音调先降后升，给人一种有力而坚定的感觉。</w:t>
      </w:r>
    </w:p>
    <w:p w14:paraId="50E59A95" w14:textId="77777777" w:rsidR="00E90549" w:rsidRDefault="00E90549">
      <w:pPr>
        <w:rPr>
          <w:rFonts w:hint="eastAsia"/>
        </w:rPr>
      </w:pPr>
    </w:p>
    <w:p w14:paraId="1ACAB3D9" w14:textId="77777777" w:rsidR="00E90549" w:rsidRDefault="00E90549">
      <w:pPr>
        <w:rPr>
          <w:rFonts w:hint="eastAsia"/>
        </w:rPr>
      </w:pPr>
    </w:p>
    <w:p w14:paraId="70008A64" w14:textId="77777777" w:rsidR="00E90549" w:rsidRDefault="00E90549">
      <w:pPr>
        <w:rPr>
          <w:rFonts w:hint="eastAsia"/>
        </w:rPr>
      </w:pPr>
      <w:r>
        <w:rPr>
          <w:rFonts w:hint="eastAsia"/>
        </w:rPr>
        <w:t>“喊”的基本含义与用法</w:t>
      </w:r>
    </w:p>
    <w:p w14:paraId="76E2980C" w14:textId="77777777" w:rsidR="00E90549" w:rsidRDefault="00E90549">
      <w:pPr>
        <w:rPr>
          <w:rFonts w:hint="eastAsia"/>
        </w:rPr>
      </w:pPr>
      <w:r>
        <w:rPr>
          <w:rFonts w:hint="eastAsia"/>
        </w:rPr>
        <w:t>“喊”字的基本意思是大声叫或呼喊，例如当我们需要引起他人注意、表达强烈情感或是传递紧急信息时，都会使用到这个字。在日常生活中，“喊”是非常实用的一个动作，它不仅能够帮助我们有效地进行沟通，还能在一些场合下发挥重要作用。比如在体育赛事中，观众们会通过喊叫来为自己支持的队伍加油打气；又或者在户外探险时，利用喊叫声来进行位置确认等。</w:t>
      </w:r>
    </w:p>
    <w:p w14:paraId="297EF5FF" w14:textId="77777777" w:rsidR="00E90549" w:rsidRDefault="00E90549">
      <w:pPr>
        <w:rPr>
          <w:rFonts w:hint="eastAsia"/>
        </w:rPr>
      </w:pPr>
    </w:p>
    <w:p w14:paraId="28037061" w14:textId="77777777" w:rsidR="00E90549" w:rsidRDefault="00E90549">
      <w:pPr>
        <w:rPr>
          <w:rFonts w:hint="eastAsia"/>
        </w:rPr>
      </w:pPr>
    </w:p>
    <w:p w14:paraId="056EA21A" w14:textId="77777777" w:rsidR="00E90549" w:rsidRDefault="00E90549">
      <w:pPr>
        <w:rPr>
          <w:rFonts w:hint="eastAsia"/>
        </w:rPr>
      </w:pPr>
      <w:r>
        <w:rPr>
          <w:rFonts w:hint="eastAsia"/>
        </w:rPr>
        <w:t>关于“喊”的组词示例</w:t>
      </w:r>
    </w:p>
    <w:p w14:paraId="364A18E4" w14:textId="77777777" w:rsidR="00E90549" w:rsidRDefault="00E90549">
      <w:pPr>
        <w:rPr>
          <w:rFonts w:hint="eastAsia"/>
        </w:rPr>
      </w:pPr>
      <w:r>
        <w:rPr>
          <w:rFonts w:hint="eastAsia"/>
        </w:rPr>
        <w:t>说到“喊”的组词，我们可以想到很多生动的例子。首先是“喊叫”，这个词直接体现了“喊”的核心意义——发出声音以达到某种目的。接着是“呐喊”，这个词往往带有一种激动人心的情感色彩，常被用来形容在战斗或比赛中为了鼓舞士气而发出的有力呼喊。此外还有“喊话”，这个词在现代通讯手段丰富的背景下显得别具一格，它更多地指的是通过扩音设备等方式向特定对象传达信息的行为。</w:t>
      </w:r>
    </w:p>
    <w:p w14:paraId="2F2E2968" w14:textId="77777777" w:rsidR="00E90549" w:rsidRDefault="00E90549">
      <w:pPr>
        <w:rPr>
          <w:rFonts w:hint="eastAsia"/>
        </w:rPr>
      </w:pPr>
    </w:p>
    <w:p w14:paraId="6445201F" w14:textId="77777777" w:rsidR="00E90549" w:rsidRDefault="00E90549">
      <w:pPr>
        <w:rPr>
          <w:rFonts w:hint="eastAsia"/>
        </w:rPr>
      </w:pPr>
    </w:p>
    <w:p w14:paraId="2DA1A94E" w14:textId="77777777" w:rsidR="00E90549" w:rsidRDefault="00E90549">
      <w:pPr>
        <w:rPr>
          <w:rFonts w:hint="eastAsia"/>
        </w:rPr>
      </w:pPr>
      <w:r>
        <w:rPr>
          <w:rFonts w:hint="eastAsia"/>
        </w:rPr>
        <w:t>文化背景中的“喊”</w:t>
      </w:r>
    </w:p>
    <w:p w14:paraId="592C86E5" w14:textId="77777777" w:rsidR="00E90549" w:rsidRDefault="00E90549">
      <w:pPr>
        <w:rPr>
          <w:rFonts w:hint="eastAsia"/>
        </w:rPr>
      </w:pPr>
      <w:r>
        <w:rPr>
          <w:rFonts w:hint="eastAsia"/>
        </w:rPr>
        <w:t>在中国传统文化中，“喊”也有着特殊的地位。比如，在古代战场上，将领们会通过大声喊叫来指挥士兵作战，这种做法既能够激励士气，也能确保命令迅速准确地下达。而在民间习俗里，如春节放鞭炮时人们也会高兴地喊出吉祥话语，以此表达对新年的美好祝愿。这些都表明了“喊”不仅是人类交流的一种方式，更承载着深厚的文化内涵。</w:t>
      </w:r>
    </w:p>
    <w:p w14:paraId="5764C5DD" w14:textId="77777777" w:rsidR="00E90549" w:rsidRDefault="00E90549">
      <w:pPr>
        <w:rPr>
          <w:rFonts w:hint="eastAsia"/>
        </w:rPr>
      </w:pPr>
    </w:p>
    <w:p w14:paraId="4D40F57E" w14:textId="77777777" w:rsidR="00E90549" w:rsidRDefault="00E90549">
      <w:pPr>
        <w:rPr>
          <w:rFonts w:hint="eastAsia"/>
        </w:rPr>
      </w:pPr>
    </w:p>
    <w:p w14:paraId="1556ED4D" w14:textId="77777777" w:rsidR="00E90549" w:rsidRDefault="00E90549">
      <w:pPr>
        <w:rPr>
          <w:rFonts w:hint="eastAsia"/>
        </w:rPr>
      </w:pPr>
      <w:r>
        <w:rPr>
          <w:rFonts w:hint="eastAsia"/>
        </w:rPr>
        <w:t>学习“喊”的重要性</w:t>
      </w:r>
    </w:p>
    <w:p w14:paraId="729FBBA9" w14:textId="77777777" w:rsidR="00E90549" w:rsidRDefault="00E90549">
      <w:pPr>
        <w:rPr>
          <w:rFonts w:hint="eastAsia"/>
        </w:rPr>
      </w:pPr>
      <w:r>
        <w:rPr>
          <w:rFonts w:hint="eastAsia"/>
        </w:rPr>
        <w:t>对于汉语学习者来说，掌握“喊”字及其相关词汇不仅能丰富自己的词汇量，更能深刻理解汉语背后所蕴含的文化价值和社会功能。通过学习像“喊”这样的常用字，我们可以更好地融入中文环境，更加自如地运用汉语进行交流，同时也能够增进对中国文化的理解和认识。</w:t>
      </w:r>
    </w:p>
    <w:p w14:paraId="1687DF9D" w14:textId="77777777" w:rsidR="00E90549" w:rsidRDefault="00E90549">
      <w:pPr>
        <w:rPr>
          <w:rFonts w:hint="eastAsia"/>
        </w:rPr>
      </w:pPr>
    </w:p>
    <w:p w14:paraId="39089E55" w14:textId="77777777" w:rsidR="00E90549" w:rsidRDefault="00E90549">
      <w:pPr>
        <w:rPr>
          <w:rFonts w:hint="eastAsia"/>
        </w:rPr>
      </w:pPr>
    </w:p>
    <w:p w14:paraId="447883A8" w14:textId="77777777" w:rsidR="00E90549" w:rsidRDefault="00E905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0D43A8" w14:textId="1AAEF1A2" w:rsidR="00C84092" w:rsidRDefault="00C84092"/>
    <w:sectPr w:rsidR="00C840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092"/>
    <w:rsid w:val="00B33637"/>
    <w:rsid w:val="00C84092"/>
    <w:rsid w:val="00E9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582E25-C876-4598-A838-18F25DE88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40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40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40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40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40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40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40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40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40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40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40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40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40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40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40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40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40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40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40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40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40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40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40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40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40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40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40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40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40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2025-03-19T07:19:00Z</dcterms:created>
  <dcterms:modified xsi:type="dcterms:W3CDTF">2025-03-19T07:19:00Z</dcterms:modified>
</cp:coreProperties>
</file>