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68E7" w14:textId="77777777" w:rsidR="00A308BD" w:rsidRDefault="00A308BD">
      <w:pPr>
        <w:rPr>
          <w:rFonts w:hint="eastAsia"/>
        </w:rPr>
      </w:pPr>
    </w:p>
    <w:p w14:paraId="34F2AC23" w14:textId="77777777" w:rsidR="00A308BD" w:rsidRDefault="00A308BD">
      <w:pPr>
        <w:rPr>
          <w:rFonts w:hint="eastAsia"/>
        </w:rPr>
      </w:pPr>
      <w:r>
        <w:rPr>
          <w:rFonts w:hint="eastAsia"/>
        </w:rPr>
        <w:t>哼的两个拼音</w:t>
      </w:r>
    </w:p>
    <w:p w14:paraId="2E207066" w14:textId="77777777" w:rsidR="00A308BD" w:rsidRDefault="00A308BD">
      <w:pPr>
        <w:rPr>
          <w:rFonts w:hint="eastAsia"/>
        </w:rPr>
      </w:pPr>
      <w:r>
        <w:rPr>
          <w:rFonts w:hint="eastAsia"/>
        </w:rPr>
        <w:t>在汉语中，“哼”这个字有两种不同的拼音，分别是“hēng”和“hng”。这两种发音虽然看似简单，却承载着丰富的文化内涵和语言学价值。了解这两个拼音的区别及其背后的文化故事，不仅能加深我们对汉字的理解，也能更好地掌握这门古老而美丽的语言。</w:t>
      </w:r>
    </w:p>
    <w:p w14:paraId="5AF4B45D" w14:textId="77777777" w:rsidR="00A308BD" w:rsidRDefault="00A308BD">
      <w:pPr>
        <w:rPr>
          <w:rFonts w:hint="eastAsia"/>
        </w:rPr>
      </w:pPr>
    </w:p>
    <w:p w14:paraId="4DFD1650" w14:textId="77777777" w:rsidR="00A308BD" w:rsidRDefault="00A308BD">
      <w:pPr>
        <w:rPr>
          <w:rFonts w:hint="eastAsia"/>
        </w:rPr>
      </w:pPr>
    </w:p>
    <w:p w14:paraId="21B3F62E" w14:textId="77777777" w:rsidR="00A308BD" w:rsidRDefault="00A308BD">
      <w:pPr>
        <w:rPr>
          <w:rFonts w:hint="eastAsia"/>
        </w:rPr>
      </w:pPr>
      <w:r>
        <w:rPr>
          <w:rFonts w:hint="eastAsia"/>
        </w:rPr>
        <w:t>拼音“hēng”的使用及意义</w:t>
      </w:r>
    </w:p>
    <w:p w14:paraId="3710790F" w14:textId="77777777" w:rsidR="00A308BD" w:rsidRDefault="00A308BD">
      <w:pPr>
        <w:rPr>
          <w:rFonts w:hint="eastAsia"/>
        </w:rPr>
      </w:pPr>
      <w:r>
        <w:rPr>
          <w:rFonts w:hint="eastAsia"/>
        </w:rPr>
        <w:t>当“哼”读作“hēng”时，通常表示一种声音的表现形式。比如，在表达轻蔑、不满或不屑一顾的情绪时，人们常常会发出这样的声音。“hēng”还出现在一些成语或俗语中，如“哼哈二将”，指的是神话传说中的两位守护神，一个代表气（哼），一个代表声（哈）。这些例子不仅丰富了我们的词汇量，也展示了汉语中独特的文化元素。</w:t>
      </w:r>
    </w:p>
    <w:p w14:paraId="561006C6" w14:textId="77777777" w:rsidR="00A308BD" w:rsidRDefault="00A308BD">
      <w:pPr>
        <w:rPr>
          <w:rFonts w:hint="eastAsia"/>
        </w:rPr>
      </w:pPr>
    </w:p>
    <w:p w14:paraId="2CA4E3FD" w14:textId="77777777" w:rsidR="00A308BD" w:rsidRDefault="00A308BD">
      <w:pPr>
        <w:rPr>
          <w:rFonts w:hint="eastAsia"/>
        </w:rPr>
      </w:pPr>
    </w:p>
    <w:p w14:paraId="26E53F9C" w14:textId="77777777" w:rsidR="00A308BD" w:rsidRDefault="00A308BD">
      <w:pPr>
        <w:rPr>
          <w:rFonts w:hint="eastAsia"/>
        </w:rPr>
      </w:pPr>
      <w:r>
        <w:rPr>
          <w:rFonts w:hint="eastAsia"/>
        </w:rPr>
        <w:t>特殊发音“hng”的独特之处</w:t>
      </w:r>
    </w:p>
    <w:p w14:paraId="22641C65" w14:textId="77777777" w:rsidR="00A308BD" w:rsidRDefault="00A308BD">
      <w:pPr>
        <w:rPr>
          <w:rFonts w:hint="eastAsia"/>
        </w:rPr>
      </w:pPr>
      <w:r>
        <w:rPr>
          <w:rFonts w:hint="eastAsia"/>
        </w:rPr>
        <w:t>与“hēng”不同的是，“哼”的另一种发音“hng”则更为简短有力，常用于表示不同意或者不耐烦的态度。这种发音没有元音参与，完全通过鼻腔发声，因此听起来更加低沉、含蓄。在日常对话中，用“hng”来回应他人，往往能传达出一种微妙而不便言明的情感态度，是一种非常有趣且实用的语言现象。</w:t>
      </w:r>
    </w:p>
    <w:p w14:paraId="63C6D6F4" w14:textId="77777777" w:rsidR="00A308BD" w:rsidRDefault="00A308BD">
      <w:pPr>
        <w:rPr>
          <w:rFonts w:hint="eastAsia"/>
        </w:rPr>
      </w:pPr>
    </w:p>
    <w:p w14:paraId="23181840" w14:textId="77777777" w:rsidR="00A308BD" w:rsidRDefault="00A308BD">
      <w:pPr>
        <w:rPr>
          <w:rFonts w:hint="eastAsia"/>
        </w:rPr>
      </w:pPr>
    </w:p>
    <w:p w14:paraId="0108A970" w14:textId="77777777" w:rsidR="00A308BD" w:rsidRDefault="00A308BD">
      <w:pPr>
        <w:rPr>
          <w:rFonts w:hint="eastAsia"/>
        </w:rPr>
      </w:pPr>
      <w:r>
        <w:rPr>
          <w:rFonts w:hint="eastAsia"/>
        </w:rPr>
        <w:t>文化和情感的桥梁</w:t>
      </w:r>
    </w:p>
    <w:p w14:paraId="3592312E" w14:textId="77777777" w:rsidR="00A308BD" w:rsidRDefault="00A308BD">
      <w:pPr>
        <w:rPr>
          <w:rFonts w:hint="eastAsia"/>
        </w:rPr>
      </w:pPr>
      <w:r>
        <w:rPr>
          <w:rFonts w:hint="eastAsia"/>
        </w:rPr>
        <w:t>无论是“hēng”还是“hng”，它们都是沟通情感的重要方式之一。通过简单的发音变化，人们可以表达复杂多变的情感世界。这也正是汉语的魅力所在：即使是相同的字词，不同的发音也可能带来截然不同的含义和感受。学习并理解这些细微差异，有助于我们更准确地把握交流中的情感色彩，增进人际间的理解和共鸣。</w:t>
      </w:r>
    </w:p>
    <w:p w14:paraId="6BF337D7" w14:textId="77777777" w:rsidR="00A308BD" w:rsidRDefault="00A308BD">
      <w:pPr>
        <w:rPr>
          <w:rFonts w:hint="eastAsia"/>
        </w:rPr>
      </w:pPr>
    </w:p>
    <w:p w14:paraId="0AFFB41B" w14:textId="77777777" w:rsidR="00A308BD" w:rsidRDefault="00A308BD">
      <w:pPr>
        <w:rPr>
          <w:rFonts w:hint="eastAsia"/>
        </w:rPr>
      </w:pPr>
    </w:p>
    <w:p w14:paraId="2368F69B" w14:textId="77777777" w:rsidR="00A308BD" w:rsidRDefault="00A308BD">
      <w:pPr>
        <w:rPr>
          <w:rFonts w:hint="eastAsia"/>
        </w:rPr>
      </w:pPr>
      <w:r>
        <w:rPr>
          <w:rFonts w:hint="eastAsia"/>
        </w:rPr>
        <w:t>最后的总结</w:t>
      </w:r>
    </w:p>
    <w:p w14:paraId="26413815" w14:textId="77777777" w:rsidR="00A308BD" w:rsidRDefault="00A308BD">
      <w:pPr>
        <w:rPr>
          <w:rFonts w:hint="eastAsia"/>
        </w:rPr>
      </w:pPr>
      <w:r>
        <w:rPr>
          <w:rFonts w:hint="eastAsia"/>
        </w:rPr>
        <w:t>通过对“哼”字两种拼音的探讨，我们可以看到，每一个汉字背后都蕴含着深厚的文化底蕴和历史积淀。掌握这些知识，不仅能提升我们的语言能力，还能让我们更好地欣赏汉语的独特之美。希望本文能够激发你对汉语学习的兴趣，进一步探索这一丰富多彩的语言世界。</w:t>
      </w:r>
    </w:p>
    <w:p w14:paraId="462A75B7" w14:textId="77777777" w:rsidR="00A308BD" w:rsidRDefault="00A308BD">
      <w:pPr>
        <w:rPr>
          <w:rFonts w:hint="eastAsia"/>
        </w:rPr>
      </w:pPr>
    </w:p>
    <w:p w14:paraId="2EC11BDC" w14:textId="77777777" w:rsidR="00A308BD" w:rsidRDefault="00A308BD">
      <w:pPr>
        <w:rPr>
          <w:rFonts w:hint="eastAsia"/>
        </w:rPr>
      </w:pPr>
    </w:p>
    <w:p w14:paraId="6C8002E6" w14:textId="77777777" w:rsidR="00A308BD" w:rsidRDefault="00A30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40A19" w14:textId="2EAAE0D4" w:rsidR="009306A6" w:rsidRDefault="009306A6"/>
    <w:sectPr w:rsidR="00930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A6"/>
    <w:rsid w:val="009306A6"/>
    <w:rsid w:val="00A308B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F8F98-9032-4A32-851B-DA4F5B8D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