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2D9D" w14:textId="77777777" w:rsidR="00020BF5" w:rsidRDefault="00020BF5">
      <w:pPr>
        <w:rPr>
          <w:rFonts w:hint="eastAsia"/>
        </w:rPr>
      </w:pPr>
    </w:p>
    <w:p w14:paraId="459D481A" w14:textId="77777777" w:rsidR="00020BF5" w:rsidRDefault="00020BF5">
      <w:pPr>
        <w:rPr>
          <w:rFonts w:hint="eastAsia"/>
        </w:rPr>
      </w:pPr>
      <w:r>
        <w:rPr>
          <w:rFonts w:hint="eastAsia"/>
        </w:rPr>
        <w:t>和泥的拼音是什么</w:t>
      </w:r>
    </w:p>
    <w:p w14:paraId="69EC2B92" w14:textId="77777777" w:rsidR="00020BF5" w:rsidRDefault="00020BF5">
      <w:pPr>
        <w:rPr>
          <w:rFonts w:hint="eastAsia"/>
        </w:rPr>
      </w:pPr>
      <w:r>
        <w:rPr>
          <w:rFonts w:hint="eastAsia"/>
        </w:rPr>
        <w:t>在汉语中，“和泥”这个词语的拼音是“hé ní”。其中，“和”字的拼音是“hé”，属于第二声；“泥”字的拼音是“ní”，同样也是第二声。了解一个词语的正确读音，对于准确表达自己的想法至关重要。</w:t>
      </w:r>
    </w:p>
    <w:p w14:paraId="3E9CA479" w14:textId="77777777" w:rsidR="00020BF5" w:rsidRDefault="00020BF5">
      <w:pPr>
        <w:rPr>
          <w:rFonts w:hint="eastAsia"/>
        </w:rPr>
      </w:pPr>
    </w:p>
    <w:p w14:paraId="37F61FD6" w14:textId="77777777" w:rsidR="00020BF5" w:rsidRDefault="00020BF5">
      <w:pPr>
        <w:rPr>
          <w:rFonts w:hint="eastAsia"/>
        </w:rPr>
      </w:pPr>
    </w:p>
    <w:p w14:paraId="68A37C64" w14:textId="77777777" w:rsidR="00020BF5" w:rsidRDefault="00020BF5">
      <w:pPr>
        <w:rPr>
          <w:rFonts w:hint="eastAsia"/>
        </w:rPr>
      </w:pPr>
      <w:r>
        <w:rPr>
          <w:rFonts w:hint="eastAsia"/>
        </w:rPr>
        <w:t>和泥的基本含义</w:t>
      </w:r>
    </w:p>
    <w:p w14:paraId="75385927" w14:textId="77777777" w:rsidR="00020BF5" w:rsidRDefault="00020BF5">
      <w:pPr>
        <w:rPr>
          <w:rFonts w:hint="eastAsia"/>
        </w:rPr>
      </w:pPr>
      <w:r>
        <w:rPr>
          <w:rFonts w:hint="eastAsia"/>
        </w:rPr>
        <w:t>“和泥”这个词组通常指的是将泥土与水混合成可塑性较强的物质，以便于制作陶器、砖块等。在中国古代，这项技能对于建造房屋、制作日常用品等方面具有重要意义。“和泥”也可以指代一种解决问题的方式，即通过调解来解决争端，使双方达成一致意见，不过这种用法不如前者普遍。</w:t>
      </w:r>
    </w:p>
    <w:p w14:paraId="44614501" w14:textId="77777777" w:rsidR="00020BF5" w:rsidRDefault="00020BF5">
      <w:pPr>
        <w:rPr>
          <w:rFonts w:hint="eastAsia"/>
        </w:rPr>
      </w:pPr>
    </w:p>
    <w:p w14:paraId="5768B1B5" w14:textId="77777777" w:rsidR="00020BF5" w:rsidRDefault="00020BF5">
      <w:pPr>
        <w:rPr>
          <w:rFonts w:hint="eastAsia"/>
        </w:rPr>
      </w:pPr>
    </w:p>
    <w:p w14:paraId="72AA45E7" w14:textId="77777777" w:rsidR="00020BF5" w:rsidRDefault="00020BF5">
      <w:pPr>
        <w:rPr>
          <w:rFonts w:hint="eastAsia"/>
        </w:rPr>
      </w:pPr>
      <w:r>
        <w:rPr>
          <w:rFonts w:hint="eastAsia"/>
        </w:rPr>
        <w:t>和泥在现代社会中的应用</w:t>
      </w:r>
    </w:p>
    <w:p w14:paraId="4170ACAB" w14:textId="77777777" w:rsidR="00020BF5" w:rsidRDefault="00020BF5">
      <w:pPr>
        <w:rPr>
          <w:rFonts w:hint="eastAsia"/>
        </w:rPr>
      </w:pPr>
      <w:r>
        <w:rPr>
          <w:rFonts w:hint="eastAsia"/>
        </w:rPr>
        <w:t>尽管现代社会技术高度发达，但“和泥”这一传统工艺并未完全消失。它依然在某些特定领域发挥着不可替代的作用，例如，在陶艺制作过程中，艺术家们仍然需要手工和泥来创作独一无二的作品。在一些农村地区，人们还会使用传统的和泥方法来修补或建造土坯房。这不仅是一种文化的传承，也反映了人们对自然材料的独特偏好。</w:t>
      </w:r>
    </w:p>
    <w:p w14:paraId="125852C2" w14:textId="77777777" w:rsidR="00020BF5" w:rsidRDefault="00020BF5">
      <w:pPr>
        <w:rPr>
          <w:rFonts w:hint="eastAsia"/>
        </w:rPr>
      </w:pPr>
    </w:p>
    <w:p w14:paraId="77E5A525" w14:textId="77777777" w:rsidR="00020BF5" w:rsidRDefault="00020BF5">
      <w:pPr>
        <w:rPr>
          <w:rFonts w:hint="eastAsia"/>
        </w:rPr>
      </w:pPr>
    </w:p>
    <w:p w14:paraId="781CD4DC" w14:textId="77777777" w:rsidR="00020BF5" w:rsidRDefault="00020BF5">
      <w:pPr>
        <w:rPr>
          <w:rFonts w:hint="eastAsia"/>
        </w:rPr>
      </w:pPr>
      <w:r>
        <w:rPr>
          <w:rFonts w:hint="eastAsia"/>
        </w:rPr>
        <w:t>学习和泥的重要性</w:t>
      </w:r>
    </w:p>
    <w:p w14:paraId="6DCE8A86" w14:textId="77777777" w:rsidR="00020BF5" w:rsidRDefault="00020BF5">
      <w:pPr>
        <w:rPr>
          <w:rFonts w:hint="eastAsia"/>
        </w:rPr>
      </w:pPr>
      <w:r>
        <w:rPr>
          <w:rFonts w:hint="eastAsia"/>
        </w:rPr>
        <w:t>对于那些对传统文化感兴趣的人来说，学习如何正确地和泥是一项非常有意义的活动。它不仅可以帮助我们更好地理解古人的生活方式和技术，还可以培养耐心和细心的态度。掌握和泥技巧对于从事相关行业的人员来说尤为重要，如陶艺家、建筑工人等。他们需要根据不同的需求调整泥土的比例和湿度，以达到最佳效果。</w:t>
      </w:r>
    </w:p>
    <w:p w14:paraId="08BB87E7" w14:textId="77777777" w:rsidR="00020BF5" w:rsidRDefault="00020BF5">
      <w:pPr>
        <w:rPr>
          <w:rFonts w:hint="eastAsia"/>
        </w:rPr>
      </w:pPr>
    </w:p>
    <w:p w14:paraId="098AB13C" w14:textId="77777777" w:rsidR="00020BF5" w:rsidRDefault="00020BF5">
      <w:pPr>
        <w:rPr>
          <w:rFonts w:hint="eastAsia"/>
        </w:rPr>
      </w:pPr>
    </w:p>
    <w:p w14:paraId="1E3A994D" w14:textId="77777777" w:rsidR="00020BF5" w:rsidRDefault="00020BF5">
      <w:pPr>
        <w:rPr>
          <w:rFonts w:hint="eastAsia"/>
        </w:rPr>
      </w:pPr>
      <w:r>
        <w:rPr>
          <w:rFonts w:hint="eastAsia"/>
        </w:rPr>
        <w:t>和泥背后的文化价值</w:t>
      </w:r>
    </w:p>
    <w:p w14:paraId="31533E90" w14:textId="77777777" w:rsidR="00020BF5" w:rsidRDefault="00020BF5">
      <w:pPr>
        <w:rPr>
          <w:rFonts w:hint="eastAsia"/>
        </w:rPr>
      </w:pPr>
      <w:r>
        <w:rPr>
          <w:rFonts w:hint="eastAsia"/>
        </w:rPr>
        <w:t>从文化角度来看，“和泥”不仅仅是一种简单的物理操作，它还蕴含了深厚的文化内涵。在中国传统文化中，“和”是一个非常重要的概念，象征着和谐、和平。因此，“和泥”也可以被解读为一种追求和谐状态的表现。无论是在处理人际关系还是在艺术创作中，“和”的理念都起着至关重要的作用。</w:t>
      </w:r>
    </w:p>
    <w:p w14:paraId="0371F4B3" w14:textId="77777777" w:rsidR="00020BF5" w:rsidRDefault="00020BF5">
      <w:pPr>
        <w:rPr>
          <w:rFonts w:hint="eastAsia"/>
        </w:rPr>
      </w:pPr>
    </w:p>
    <w:p w14:paraId="3627DD9E" w14:textId="77777777" w:rsidR="00020BF5" w:rsidRDefault="00020BF5">
      <w:pPr>
        <w:rPr>
          <w:rFonts w:hint="eastAsia"/>
        </w:rPr>
      </w:pPr>
    </w:p>
    <w:p w14:paraId="36F7C712" w14:textId="77777777" w:rsidR="00020BF5" w:rsidRDefault="0002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97325" w14:textId="326DBCFB" w:rsidR="00A47D91" w:rsidRDefault="00A47D91"/>
    <w:sectPr w:rsidR="00A4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91"/>
    <w:rsid w:val="00020BF5"/>
    <w:rsid w:val="00A47D9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D0344-1A09-45AE-AEBF-0B3ADC23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