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3CEC" w14:textId="77777777" w:rsidR="00D967C3" w:rsidRDefault="00D967C3">
      <w:pPr>
        <w:rPr>
          <w:rFonts w:hint="eastAsia"/>
        </w:rPr>
      </w:pPr>
    </w:p>
    <w:p w14:paraId="07517B1C" w14:textId="77777777" w:rsidR="00D967C3" w:rsidRDefault="00D967C3">
      <w:pPr>
        <w:rPr>
          <w:rFonts w:hint="eastAsia"/>
        </w:rPr>
      </w:pPr>
      <w:r>
        <w:rPr>
          <w:rFonts w:hint="eastAsia"/>
        </w:rPr>
        <w:t>与陌生人拼单的兴起</w:t>
      </w:r>
    </w:p>
    <w:p w14:paraId="206DFAB1" w14:textId="77777777" w:rsidR="00D967C3" w:rsidRDefault="00D967C3">
      <w:pPr>
        <w:rPr>
          <w:rFonts w:hint="eastAsia"/>
        </w:rPr>
      </w:pPr>
      <w:r>
        <w:rPr>
          <w:rFonts w:hint="eastAsia"/>
        </w:rPr>
        <w:t>随着互联网的发展，线上购物已经成为了人们日常生活的一部分。而其中一种特别的现象就是“拼单”。通过社交网络或专门的拼单平台，消费者可以和他人一起购买商品，享受更低的价格。然而，这种便利的消费方式也带来了新的问题：与不认识的人拼单真的安全吗？</w:t>
      </w:r>
    </w:p>
    <w:p w14:paraId="7AA5ED9F" w14:textId="77777777" w:rsidR="00D967C3" w:rsidRDefault="00D967C3">
      <w:pPr>
        <w:rPr>
          <w:rFonts w:hint="eastAsia"/>
        </w:rPr>
      </w:pPr>
    </w:p>
    <w:p w14:paraId="0FA8A019" w14:textId="77777777" w:rsidR="00D967C3" w:rsidRDefault="00D967C3">
      <w:pPr>
        <w:rPr>
          <w:rFonts w:hint="eastAsia"/>
        </w:rPr>
      </w:pPr>
    </w:p>
    <w:p w14:paraId="09AFF395" w14:textId="77777777" w:rsidR="00D967C3" w:rsidRDefault="00D967C3">
      <w:pPr>
        <w:rPr>
          <w:rFonts w:hint="eastAsia"/>
        </w:rPr>
      </w:pPr>
      <w:r>
        <w:rPr>
          <w:rFonts w:hint="eastAsia"/>
        </w:rPr>
        <w:t>潜在的风险因素</w:t>
      </w:r>
    </w:p>
    <w:p w14:paraId="6E74B707" w14:textId="77777777" w:rsidR="00D967C3" w:rsidRDefault="00D967C3">
      <w:pPr>
        <w:rPr>
          <w:rFonts w:hint="eastAsia"/>
        </w:rPr>
      </w:pPr>
      <w:r>
        <w:rPr>
          <w:rFonts w:hint="eastAsia"/>
        </w:rPr>
        <w:t>在考虑是否与陌生人拼单时，有几个风险因素需要特别注意。个人信息的安全性是一个大问题。为了完成拼单流程，你可能需要向对方提供一些个人信息，包括但不限于联系方式、住址等。如果这些信息被不法分子利用，可能会导致隐私泄露甚至更严重的后果。支付环节也可能存在隐患。尽管大多数正规平台都提供了较为安全的支付环境，但仍然有可能遇到诈骗行为。</w:t>
      </w:r>
    </w:p>
    <w:p w14:paraId="72CA7C21" w14:textId="77777777" w:rsidR="00D967C3" w:rsidRDefault="00D967C3">
      <w:pPr>
        <w:rPr>
          <w:rFonts w:hint="eastAsia"/>
        </w:rPr>
      </w:pPr>
    </w:p>
    <w:p w14:paraId="3E06845F" w14:textId="77777777" w:rsidR="00D967C3" w:rsidRDefault="00D967C3">
      <w:pPr>
        <w:rPr>
          <w:rFonts w:hint="eastAsia"/>
        </w:rPr>
      </w:pPr>
    </w:p>
    <w:p w14:paraId="77CF8FFA" w14:textId="77777777" w:rsidR="00D967C3" w:rsidRDefault="00D967C3">
      <w:pPr>
        <w:rPr>
          <w:rFonts w:hint="eastAsia"/>
        </w:rPr>
      </w:pPr>
      <w:r>
        <w:rPr>
          <w:rFonts w:hint="eastAsia"/>
        </w:rPr>
        <w:t>如何保障自身权益</w:t>
      </w:r>
    </w:p>
    <w:p w14:paraId="77ABAFF7" w14:textId="77777777" w:rsidR="00D967C3" w:rsidRDefault="00D967C3">
      <w:pPr>
        <w:rPr>
          <w:rFonts w:hint="eastAsia"/>
        </w:rPr>
      </w:pPr>
      <w:r>
        <w:rPr>
          <w:rFonts w:hint="eastAsia"/>
        </w:rPr>
        <w:t>为了避免上述风险，在决定与陌生人拼单之前，务必采取一系列预防措施。首先要确保使用的平台是合法且信誉良好的，这可以通过查看用户评价和相关报道来判断。尽量选择那些拥有良好反馈的拼单伙伴，并尝试通过电话或视频聊天等方式确认对方的身份真实性。不要轻易透露过多个人敏感信息，如身份证号等。</w:t>
      </w:r>
    </w:p>
    <w:p w14:paraId="2C1E4AFE" w14:textId="77777777" w:rsidR="00D967C3" w:rsidRDefault="00D967C3">
      <w:pPr>
        <w:rPr>
          <w:rFonts w:hint="eastAsia"/>
        </w:rPr>
      </w:pPr>
    </w:p>
    <w:p w14:paraId="3E498DA7" w14:textId="77777777" w:rsidR="00D967C3" w:rsidRDefault="00D967C3">
      <w:pPr>
        <w:rPr>
          <w:rFonts w:hint="eastAsia"/>
        </w:rPr>
      </w:pPr>
    </w:p>
    <w:p w14:paraId="7D8E5252" w14:textId="77777777" w:rsidR="00D967C3" w:rsidRDefault="00D967C3">
      <w:pPr>
        <w:rPr>
          <w:rFonts w:hint="eastAsia"/>
        </w:rPr>
      </w:pPr>
      <w:r>
        <w:rPr>
          <w:rFonts w:hint="eastAsia"/>
        </w:rPr>
        <w:t>拼单的优势与吸引力</w:t>
      </w:r>
    </w:p>
    <w:p w14:paraId="42B357B6" w14:textId="77777777" w:rsidR="00D967C3" w:rsidRDefault="00D967C3">
      <w:pPr>
        <w:rPr>
          <w:rFonts w:hint="eastAsia"/>
        </w:rPr>
      </w:pPr>
      <w:r>
        <w:rPr>
          <w:rFonts w:hint="eastAsia"/>
        </w:rPr>
        <w:t>尽管存在一定的风险，但不可否认的是，拼单确实为消费者带来了不少好处。最直接的就是价格优势，通过拼单可以获得比单独购买更为优惠的价格。这也是一种结识新朋友的好方法，尤其是对于那些喜欢探索新鲜事物的人来说，拼单不仅能满足他们的购物需求，还能拓宽社交圈。</w:t>
      </w:r>
    </w:p>
    <w:p w14:paraId="1A5272BC" w14:textId="77777777" w:rsidR="00D967C3" w:rsidRDefault="00D967C3">
      <w:pPr>
        <w:rPr>
          <w:rFonts w:hint="eastAsia"/>
        </w:rPr>
      </w:pPr>
    </w:p>
    <w:p w14:paraId="20D504AC" w14:textId="77777777" w:rsidR="00D967C3" w:rsidRDefault="00D967C3">
      <w:pPr>
        <w:rPr>
          <w:rFonts w:hint="eastAsia"/>
        </w:rPr>
      </w:pPr>
    </w:p>
    <w:p w14:paraId="39665939" w14:textId="77777777" w:rsidR="00D967C3" w:rsidRDefault="00D967C3">
      <w:pPr>
        <w:rPr>
          <w:rFonts w:hint="eastAsia"/>
        </w:rPr>
      </w:pPr>
      <w:r>
        <w:rPr>
          <w:rFonts w:hint="eastAsia"/>
        </w:rPr>
        <w:t>最后的总结</w:t>
      </w:r>
    </w:p>
    <w:p w14:paraId="27657ACF" w14:textId="77777777" w:rsidR="00D967C3" w:rsidRDefault="00D967C3">
      <w:pPr>
        <w:rPr>
          <w:rFonts w:hint="eastAsia"/>
        </w:rPr>
      </w:pPr>
      <w:r>
        <w:rPr>
          <w:rFonts w:hint="eastAsia"/>
        </w:rPr>
        <w:t>与不认识的人拼单既有机会也有挑战。重要的是要保持警惕，了解并评估可能面临的风险，并采取相应的防护措施。只要做到这一点，就可以在享受拼单带来实惠的同时，最大限度地保护自己的权益不受侵害。希望每位消费者都能根据自己的实际情况做出明智的选择。</w:t>
      </w:r>
    </w:p>
    <w:p w14:paraId="596785E1" w14:textId="77777777" w:rsidR="00D967C3" w:rsidRDefault="00D967C3">
      <w:pPr>
        <w:rPr>
          <w:rFonts w:hint="eastAsia"/>
        </w:rPr>
      </w:pPr>
    </w:p>
    <w:p w14:paraId="3E3D22C0" w14:textId="77777777" w:rsidR="00D967C3" w:rsidRDefault="00D967C3">
      <w:pPr>
        <w:rPr>
          <w:rFonts w:hint="eastAsia"/>
        </w:rPr>
      </w:pPr>
    </w:p>
    <w:p w14:paraId="036379A3" w14:textId="77777777" w:rsidR="00D967C3" w:rsidRDefault="00D96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47785" w14:textId="4A6AEF19" w:rsidR="002F1692" w:rsidRDefault="002F1692"/>
    <w:sectPr w:rsidR="002F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2"/>
    <w:rsid w:val="002F1692"/>
    <w:rsid w:val="00B33637"/>
    <w:rsid w:val="00D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55DF2-D90F-4E36-BF5F-57C8FA14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