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0EA90" w14:textId="77777777" w:rsidR="00C91257" w:rsidRDefault="00C91257">
      <w:pPr>
        <w:rPr>
          <w:rFonts w:hint="eastAsia"/>
        </w:rPr>
      </w:pPr>
      <w:r>
        <w:rPr>
          <w:rFonts w:hint="eastAsia"/>
        </w:rPr>
        <w:t>含混不清的拼音：起源与定义</w:t>
      </w:r>
    </w:p>
    <w:p w14:paraId="65416BA2" w14:textId="77777777" w:rsidR="00C91257" w:rsidRDefault="00C91257">
      <w:pPr>
        <w:rPr>
          <w:rFonts w:hint="eastAsia"/>
        </w:rPr>
      </w:pPr>
    </w:p>
    <w:p w14:paraId="1E357EA7" w14:textId="77777777" w:rsidR="00C91257" w:rsidRDefault="00C91257">
      <w:pPr>
        <w:rPr>
          <w:rFonts w:hint="eastAsia"/>
        </w:rPr>
      </w:pPr>
      <w:r>
        <w:rPr>
          <w:rFonts w:hint="eastAsia"/>
        </w:rPr>
        <w:t>拼音作为汉字注音的一种方式，已经在现代汉语中占据了重要地位。然而，“含混不清的拼音”却是一个特殊的现象，它指的是一些拼音在发音过程中由于地方口音、语速过快或语音环境的影响，导致其原本清晰的读音变得模糊难辨。这种现象不仅存在于普通话使用者之间，也广泛出现在方言区与外语学习者身上。</w:t>
      </w:r>
    </w:p>
    <w:p w14:paraId="4C121E76" w14:textId="77777777" w:rsidR="00C91257" w:rsidRDefault="00C91257">
      <w:pPr>
        <w:rPr>
          <w:rFonts w:hint="eastAsia"/>
        </w:rPr>
      </w:pPr>
    </w:p>
    <w:p w14:paraId="7CD9E460" w14:textId="77777777" w:rsidR="00C91257" w:rsidRDefault="00C91257">
      <w:pPr>
        <w:rPr>
          <w:rFonts w:hint="eastAsia"/>
        </w:rPr>
      </w:pPr>
    </w:p>
    <w:p w14:paraId="07BDCA3B" w14:textId="77777777" w:rsidR="00C91257" w:rsidRDefault="00C91257">
      <w:pPr>
        <w:rPr>
          <w:rFonts w:hint="eastAsia"/>
        </w:rPr>
      </w:pPr>
      <w:r>
        <w:rPr>
          <w:rFonts w:hint="eastAsia"/>
        </w:rPr>
        <w:t>从历史角度来看，拼音系统本身是为了规范汉字读音而设计的工具，但语言的实际使用往往超越了规则的限制。例如，在一些南方方言中，z、c、s和zh、ch、sh之间的界限可能被模糊化；而在北方某些地区，则可能出现n和l混淆的情况。这些差异使得即使是在标准普通话环境下，人们仍然会听到各种“含混不清”的发音版本。</w:t>
      </w:r>
    </w:p>
    <w:p w14:paraId="0C8D795B" w14:textId="77777777" w:rsidR="00C91257" w:rsidRDefault="00C91257">
      <w:pPr>
        <w:rPr>
          <w:rFonts w:hint="eastAsia"/>
        </w:rPr>
      </w:pPr>
    </w:p>
    <w:p w14:paraId="6FFF6287" w14:textId="77777777" w:rsidR="00C91257" w:rsidRDefault="00C91257">
      <w:pPr>
        <w:rPr>
          <w:rFonts w:hint="eastAsia"/>
        </w:rPr>
      </w:pPr>
    </w:p>
    <w:p w14:paraId="7A254D88" w14:textId="77777777" w:rsidR="00C91257" w:rsidRDefault="00C91257">
      <w:pPr>
        <w:rPr>
          <w:rFonts w:hint="eastAsia"/>
        </w:rPr>
      </w:pPr>
      <w:r>
        <w:rPr>
          <w:rFonts w:hint="eastAsia"/>
        </w:rPr>
        <w:t>形成原因：语言习惯与生理因素</w:t>
      </w:r>
    </w:p>
    <w:p w14:paraId="4EA7862D" w14:textId="77777777" w:rsidR="00C91257" w:rsidRDefault="00C91257">
      <w:pPr>
        <w:rPr>
          <w:rFonts w:hint="eastAsia"/>
        </w:rPr>
      </w:pPr>
    </w:p>
    <w:p w14:paraId="41C5A1CB" w14:textId="77777777" w:rsidR="00C91257" w:rsidRDefault="00C91257">
      <w:pPr>
        <w:rPr>
          <w:rFonts w:hint="eastAsia"/>
        </w:rPr>
      </w:pPr>
      <w:r>
        <w:rPr>
          <w:rFonts w:hint="eastAsia"/>
        </w:rPr>
        <w:t>为什么会出现“含混不清的拼音”呢？这背后涉及多个层面的原因。个人的语言习惯起着关键作用。从小生活在特定方言区的人，往往会不自觉地将方言中的语音特点带入到普通话中。比如，许多吴语地区的居民容易把“ren”发成类似“yin”的音，这是因为他们的母语中没有卷舌音的缘故。</w:t>
      </w:r>
    </w:p>
    <w:p w14:paraId="103EB062" w14:textId="77777777" w:rsidR="00C91257" w:rsidRDefault="00C91257">
      <w:pPr>
        <w:rPr>
          <w:rFonts w:hint="eastAsia"/>
        </w:rPr>
      </w:pPr>
    </w:p>
    <w:p w14:paraId="60977882" w14:textId="77777777" w:rsidR="00C91257" w:rsidRDefault="00C91257">
      <w:pPr>
        <w:rPr>
          <w:rFonts w:hint="eastAsia"/>
        </w:rPr>
      </w:pPr>
    </w:p>
    <w:p w14:paraId="11029CB2" w14:textId="77777777" w:rsidR="00C91257" w:rsidRDefault="00C91257">
      <w:pPr>
        <w:rPr>
          <w:rFonts w:hint="eastAsia"/>
        </w:rPr>
      </w:pPr>
      <w:r>
        <w:rPr>
          <w:rFonts w:hint="eastAsia"/>
        </w:rPr>
        <w:t>生理构造上的微小差异也可能影响发音准确性。舌头的灵活性、口腔的开合程度以及声带振动的方式都会对最终发出的声音产生影响。对于一些人来说，某些音素的精确发音可能需要经过长期训练才能掌握，而如果没有足够的练习机会，就很容易出现“含混不清”的情况。</w:t>
      </w:r>
    </w:p>
    <w:p w14:paraId="7D908A78" w14:textId="77777777" w:rsidR="00C91257" w:rsidRDefault="00C91257">
      <w:pPr>
        <w:rPr>
          <w:rFonts w:hint="eastAsia"/>
        </w:rPr>
      </w:pPr>
    </w:p>
    <w:p w14:paraId="51B3A55B" w14:textId="77777777" w:rsidR="00C91257" w:rsidRDefault="00C91257">
      <w:pPr>
        <w:rPr>
          <w:rFonts w:hint="eastAsia"/>
        </w:rPr>
      </w:pPr>
    </w:p>
    <w:p w14:paraId="43BAC63C" w14:textId="77777777" w:rsidR="00C91257" w:rsidRDefault="00C91257">
      <w:pPr>
        <w:rPr>
          <w:rFonts w:hint="eastAsia"/>
        </w:rPr>
      </w:pPr>
      <w:r>
        <w:rPr>
          <w:rFonts w:hint="eastAsia"/>
        </w:rPr>
        <w:t>社会影响：误解与包容</w:t>
      </w:r>
    </w:p>
    <w:p w14:paraId="7DA93AAC" w14:textId="77777777" w:rsidR="00C91257" w:rsidRDefault="00C91257">
      <w:pPr>
        <w:rPr>
          <w:rFonts w:hint="eastAsia"/>
        </w:rPr>
      </w:pPr>
    </w:p>
    <w:p w14:paraId="1B7990DB" w14:textId="77777777" w:rsidR="00C91257" w:rsidRDefault="00C91257">
      <w:pPr>
        <w:rPr>
          <w:rFonts w:hint="eastAsia"/>
        </w:rPr>
      </w:pPr>
      <w:r>
        <w:rPr>
          <w:rFonts w:hint="eastAsia"/>
        </w:rPr>
        <w:t>“含混不清的拼音”虽然给交流带来了一定障碍，但也为语言文化增添了独特的魅力。在日常对话中，偶尔的发音错误常常成为朋友间调侃的话题，甚至可以拉近彼此的关系。同时，这也促使我们更加关注语言多样性的重要性，学会用开放的心态去接纳不同的表达方式。</w:t>
      </w:r>
    </w:p>
    <w:p w14:paraId="013987DD" w14:textId="77777777" w:rsidR="00C91257" w:rsidRDefault="00C91257">
      <w:pPr>
        <w:rPr>
          <w:rFonts w:hint="eastAsia"/>
        </w:rPr>
      </w:pPr>
    </w:p>
    <w:p w14:paraId="6FC4D559" w14:textId="77777777" w:rsidR="00C91257" w:rsidRDefault="00C91257">
      <w:pPr>
        <w:rPr>
          <w:rFonts w:hint="eastAsia"/>
        </w:rPr>
      </w:pPr>
    </w:p>
    <w:p w14:paraId="20497F73" w14:textId="77777777" w:rsidR="00C91257" w:rsidRDefault="00C91257">
      <w:pPr>
        <w:rPr>
          <w:rFonts w:hint="eastAsia"/>
        </w:rPr>
      </w:pPr>
      <w:r>
        <w:rPr>
          <w:rFonts w:hint="eastAsia"/>
        </w:rPr>
        <w:t>不过，在正式场合下，过于含混的发音可能会引发误解，甚至影响沟通效果。因此，许多人选择通过参加普通话培训课程或者利用语音识别软件来改善自己的发音技巧。这种努力不仅是对自己负责，也是对他人的一种尊重。</w:t>
      </w:r>
    </w:p>
    <w:p w14:paraId="43837DD0" w14:textId="77777777" w:rsidR="00C91257" w:rsidRDefault="00C91257">
      <w:pPr>
        <w:rPr>
          <w:rFonts w:hint="eastAsia"/>
        </w:rPr>
      </w:pPr>
    </w:p>
    <w:p w14:paraId="59EB67C6" w14:textId="77777777" w:rsidR="00C91257" w:rsidRDefault="00C91257">
      <w:pPr>
        <w:rPr>
          <w:rFonts w:hint="eastAsia"/>
        </w:rPr>
      </w:pPr>
    </w:p>
    <w:p w14:paraId="06567175" w14:textId="77777777" w:rsidR="00C91257" w:rsidRDefault="00C91257">
      <w:pPr>
        <w:rPr>
          <w:rFonts w:hint="eastAsia"/>
        </w:rPr>
      </w:pPr>
      <w:r>
        <w:rPr>
          <w:rFonts w:hint="eastAsia"/>
        </w:rPr>
        <w:t>未来展望：技术助力与教育普及</w:t>
      </w:r>
    </w:p>
    <w:p w14:paraId="0EF6176F" w14:textId="77777777" w:rsidR="00C91257" w:rsidRDefault="00C91257">
      <w:pPr>
        <w:rPr>
          <w:rFonts w:hint="eastAsia"/>
        </w:rPr>
      </w:pPr>
    </w:p>
    <w:p w14:paraId="65FAE1C6" w14:textId="77777777" w:rsidR="00C91257" w:rsidRDefault="00C91257">
      <w:pPr>
        <w:rPr>
          <w:rFonts w:hint="eastAsia"/>
        </w:rPr>
      </w:pPr>
      <w:r>
        <w:rPr>
          <w:rFonts w:hint="eastAsia"/>
        </w:rPr>
        <w:t>随着科技的发展，越来越多的智能化工具开始应用于语言教学领域。例如，智能语音助手能够实时纠正用户的发音问题，帮助他们更快地掌握正确的拼音读法。学校和社会机构也在积极推动普通话推广活动，力求让每个人都能享受到清晰流畅的语言交流体验。</w:t>
      </w:r>
    </w:p>
    <w:p w14:paraId="74525BA3" w14:textId="77777777" w:rsidR="00C91257" w:rsidRDefault="00C91257">
      <w:pPr>
        <w:rPr>
          <w:rFonts w:hint="eastAsia"/>
        </w:rPr>
      </w:pPr>
    </w:p>
    <w:p w14:paraId="0D03C350" w14:textId="77777777" w:rsidR="00C91257" w:rsidRDefault="00C91257">
      <w:pPr>
        <w:rPr>
          <w:rFonts w:hint="eastAsia"/>
        </w:rPr>
      </w:pPr>
    </w:p>
    <w:p w14:paraId="6E8FF747" w14:textId="77777777" w:rsidR="00C91257" w:rsidRDefault="00C91257">
      <w:pPr>
        <w:rPr>
          <w:rFonts w:hint="eastAsia"/>
        </w:rPr>
      </w:pPr>
      <w:r>
        <w:rPr>
          <w:rFonts w:hint="eastAsia"/>
        </w:rPr>
        <w:t>尽管如此，“含混不清的拼音”作为一种自然的语言现象，仍然会在一定范围内存在。我们无法完全消除它，也不必过分苛求完美。毕竟，语言的魅力就在于它的多样性和包容性。只要用心倾听，用心交流，就能跨越这些小小的障碍，共同构建和谐美好的语言世界。</w:t>
      </w:r>
    </w:p>
    <w:p w14:paraId="51D5E2A1" w14:textId="77777777" w:rsidR="00C91257" w:rsidRDefault="00C91257">
      <w:pPr>
        <w:rPr>
          <w:rFonts w:hint="eastAsia"/>
        </w:rPr>
      </w:pPr>
    </w:p>
    <w:p w14:paraId="3EB1268E" w14:textId="77777777" w:rsidR="00C91257" w:rsidRDefault="00C91257">
      <w:pPr>
        <w:rPr>
          <w:rFonts w:hint="eastAsia"/>
        </w:rPr>
      </w:pPr>
      <w:r>
        <w:rPr>
          <w:rFonts w:hint="eastAsia"/>
        </w:rPr>
        <w:t>本文是由每日作文网(2345lzwz.com)为大家创作</w:t>
      </w:r>
    </w:p>
    <w:p w14:paraId="58B285F7" w14:textId="15642A22" w:rsidR="00433977" w:rsidRDefault="00433977"/>
    <w:sectPr w:rsidR="004339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977"/>
    <w:rsid w:val="00433977"/>
    <w:rsid w:val="00B33637"/>
    <w:rsid w:val="00C91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42E499-E240-4D7D-BF5D-2F32C93D0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39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39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39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39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39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39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39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39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39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39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39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39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3977"/>
    <w:rPr>
      <w:rFonts w:cstheme="majorBidi"/>
      <w:color w:val="2F5496" w:themeColor="accent1" w:themeShade="BF"/>
      <w:sz w:val="28"/>
      <w:szCs w:val="28"/>
    </w:rPr>
  </w:style>
  <w:style w:type="character" w:customStyle="1" w:styleId="50">
    <w:name w:val="标题 5 字符"/>
    <w:basedOn w:val="a0"/>
    <w:link w:val="5"/>
    <w:uiPriority w:val="9"/>
    <w:semiHidden/>
    <w:rsid w:val="00433977"/>
    <w:rPr>
      <w:rFonts w:cstheme="majorBidi"/>
      <w:color w:val="2F5496" w:themeColor="accent1" w:themeShade="BF"/>
      <w:sz w:val="24"/>
    </w:rPr>
  </w:style>
  <w:style w:type="character" w:customStyle="1" w:styleId="60">
    <w:name w:val="标题 6 字符"/>
    <w:basedOn w:val="a0"/>
    <w:link w:val="6"/>
    <w:uiPriority w:val="9"/>
    <w:semiHidden/>
    <w:rsid w:val="00433977"/>
    <w:rPr>
      <w:rFonts w:cstheme="majorBidi"/>
      <w:b/>
      <w:bCs/>
      <w:color w:val="2F5496" w:themeColor="accent1" w:themeShade="BF"/>
    </w:rPr>
  </w:style>
  <w:style w:type="character" w:customStyle="1" w:styleId="70">
    <w:name w:val="标题 7 字符"/>
    <w:basedOn w:val="a0"/>
    <w:link w:val="7"/>
    <w:uiPriority w:val="9"/>
    <w:semiHidden/>
    <w:rsid w:val="00433977"/>
    <w:rPr>
      <w:rFonts w:cstheme="majorBidi"/>
      <w:b/>
      <w:bCs/>
      <w:color w:val="595959" w:themeColor="text1" w:themeTint="A6"/>
    </w:rPr>
  </w:style>
  <w:style w:type="character" w:customStyle="1" w:styleId="80">
    <w:name w:val="标题 8 字符"/>
    <w:basedOn w:val="a0"/>
    <w:link w:val="8"/>
    <w:uiPriority w:val="9"/>
    <w:semiHidden/>
    <w:rsid w:val="00433977"/>
    <w:rPr>
      <w:rFonts w:cstheme="majorBidi"/>
      <w:color w:val="595959" w:themeColor="text1" w:themeTint="A6"/>
    </w:rPr>
  </w:style>
  <w:style w:type="character" w:customStyle="1" w:styleId="90">
    <w:name w:val="标题 9 字符"/>
    <w:basedOn w:val="a0"/>
    <w:link w:val="9"/>
    <w:uiPriority w:val="9"/>
    <w:semiHidden/>
    <w:rsid w:val="00433977"/>
    <w:rPr>
      <w:rFonts w:eastAsiaTheme="majorEastAsia" w:cstheme="majorBidi"/>
      <w:color w:val="595959" w:themeColor="text1" w:themeTint="A6"/>
    </w:rPr>
  </w:style>
  <w:style w:type="paragraph" w:styleId="a3">
    <w:name w:val="Title"/>
    <w:basedOn w:val="a"/>
    <w:next w:val="a"/>
    <w:link w:val="a4"/>
    <w:uiPriority w:val="10"/>
    <w:qFormat/>
    <w:rsid w:val="004339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39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39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39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3977"/>
    <w:pPr>
      <w:spacing w:before="160"/>
      <w:jc w:val="center"/>
    </w:pPr>
    <w:rPr>
      <w:i/>
      <w:iCs/>
      <w:color w:val="404040" w:themeColor="text1" w:themeTint="BF"/>
    </w:rPr>
  </w:style>
  <w:style w:type="character" w:customStyle="1" w:styleId="a8">
    <w:name w:val="引用 字符"/>
    <w:basedOn w:val="a0"/>
    <w:link w:val="a7"/>
    <w:uiPriority w:val="29"/>
    <w:rsid w:val="00433977"/>
    <w:rPr>
      <w:i/>
      <w:iCs/>
      <w:color w:val="404040" w:themeColor="text1" w:themeTint="BF"/>
    </w:rPr>
  </w:style>
  <w:style w:type="paragraph" w:styleId="a9">
    <w:name w:val="List Paragraph"/>
    <w:basedOn w:val="a"/>
    <w:uiPriority w:val="34"/>
    <w:qFormat/>
    <w:rsid w:val="00433977"/>
    <w:pPr>
      <w:ind w:left="720"/>
      <w:contextualSpacing/>
    </w:pPr>
  </w:style>
  <w:style w:type="character" w:styleId="aa">
    <w:name w:val="Intense Emphasis"/>
    <w:basedOn w:val="a0"/>
    <w:uiPriority w:val="21"/>
    <w:qFormat/>
    <w:rsid w:val="00433977"/>
    <w:rPr>
      <w:i/>
      <w:iCs/>
      <w:color w:val="2F5496" w:themeColor="accent1" w:themeShade="BF"/>
    </w:rPr>
  </w:style>
  <w:style w:type="paragraph" w:styleId="ab">
    <w:name w:val="Intense Quote"/>
    <w:basedOn w:val="a"/>
    <w:next w:val="a"/>
    <w:link w:val="ac"/>
    <w:uiPriority w:val="30"/>
    <w:qFormat/>
    <w:rsid w:val="004339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3977"/>
    <w:rPr>
      <w:i/>
      <w:iCs/>
      <w:color w:val="2F5496" w:themeColor="accent1" w:themeShade="BF"/>
    </w:rPr>
  </w:style>
  <w:style w:type="character" w:styleId="ad">
    <w:name w:val="Intense Reference"/>
    <w:basedOn w:val="a0"/>
    <w:uiPriority w:val="32"/>
    <w:qFormat/>
    <w:rsid w:val="004339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2025-03-19T07:18:00Z</dcterms:created>
  <dcterms:modified xsi:type="dcterms:W3CDTF">2025-03-19T07:18:00Z</dcterms:modified>
</cp:coreProperties>
</file>