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9198" w14:textId="77777777" w:rsidR="00335D9E" w:rsidRDefault="00335D9E">
      <w:pPr>
        <w:rPr>
          <w:rFonts w:hint="eastAsia"/>
        </w:rPr>
      </w:pPr>
      <w:r>
        <w:rPr>
          <w:rFonts w:hint="eastAsia"/>
        </w:rPr>
        <w:t>裴多菲：文学与自由的永恒追求</w:t>
      </w:r>
    </w:p>
    <w:p w14:paraId="047161F4" w14:textId="77777777" w:rsidR="00335D9E" w:rsidRDefault="00335D9E">
      <w:pPr>
        <w:rPr>
          <w:rFonts w:hint="eastAsia"/>
        </w:rPr>
      </w:pPr>
      <w:r>
        <w:rPr>
          <w:rFonts w:hint="eastAsia"/>
        </w:rPr>
        <w:t>提到“裴多菲”，这个名字或许对许多人来说并不陌生。他是匈牙利最伟大的诗人之一，也是19世纪欧洲浪漫主义文学的重要代表。他的诗歌充满了对自由、爱情和民族独立的深切渴望。裴多菲的一生短暂却辉煌，他用炽热的文字点燃了无数人的心灵。作为一位坚定的理想主义者，他不仅以笔为武器，还投身于匈牙利革命之中，最终为理想献出了生命。</w:t>
      </w:r>
    </w:p>
    <w:p w14:paraId="5AEB0201" w14:textId="77777777" w:rsidR="00335D9E" w:rsidRDefault="00335D9E">
      <w:pPr>
        <w:rPr>
          <w:rFonts w:hint="eastAsia"/>
        </w:rPr>
      </w:pPr>
    </w:p>
    <w:p w14:paraId="3D92B126" w14:textId="77777777" w:rsidR="00335D9E" w:rsidRDefault="00335D9E">
      <w:pPr>
        <w:rPr>
          <w:rFonts w:hint="eastAsia"/>
        </w:rPr>
      </w:pPr>
    </w:p>
    <w:p w14:paraId="66273A8F" w14:textId="77777777" w:rsidR="00335D9E" w:rsidRDefault="00335D9E">
      <w:pPr>
        <w:rPr>
          <w:rFonts w:hint="eastAsia"/>
        </w:rPr>
      </w:pPr>
      <w:r>
        <w:rPr>
          <w:rFonts w:hint="eastAsia"/>
        </w:rPr>
        <w:t>飞黄腾达：人生目标的象征</w:t>
      </w:r>
    </w:p>
    <w:p w14:paraId="488C743C" w14:textId="77777777" w:rsidR="00335D9E" w:rsidRDefault="00335D9E">
      <w:pPr>
        <w:rPr>
          <w:rFonts w:hint="eastAsia"/>
        </w:rPr>
      </w:pPr>
      <w:r>
        <w:rPr>
          <w:rFonts w:hint="eastAsia"/>
        </w:rPr>
        <w:t>“飞黄腾达”这个成语源自古代典故，常用来形容一个人事业迅速发展，达到辉煌的顶点。然而，在现代社会中，“飞黄腾达”已不仅仅是一个简单的词汇，它更像是一种精神寄托，代表着人们对未来的无限憧憬。从古至今，无论是帝王将相还是平民百姓，每个人都有自己的梦想和追求。而“飞黄腾达”正是这种追求的具体化表达，它提醒我们，只有通过不懈努力，才能实现人生的价值。</w:t>
      </w:r>
    </w:p>
    <w:p w14:paraId="6425D6A2" w14:textId="77777777" w:rsidR="00335D9E" w:rsidRDefault="00335D9E">
      <w:pPr>
        <w:rPr>
          <w:rFonts w:hint="eastAsia"/>
        </w:rPr>
      </w:pPr>
    </w:p>
    <w:p w14:paraId="38195B50" w14:textId="77777777" w:rsidR="00335D9E" w:rsidRDefault="00335D9E">
      <w:pPr>
        <w:rPr>
          <w:rFonts w:hint="eastAsia"/>
        </w:rPr>
      </w:pPr>
    </w:p>
    <w:p w14:paraId="4D35D366" w14:textId="77777777" w:rsidR="00335D9E" w:rsidRDefault="00335D9E">
      <w:pPr>
        <w:rPr>
          <w:rFonts w:hint="eastAsia"/>
        </w:rPr>
      </w:pPr>
      <w:r>
        <w:rPr>
          <w:rFonts w:hint="eastAsia"/>
        </w:rPr>
        <w:t>梅兰竹菊：四君子的文化内涵</w:t>
      </w:r>
    </w:p>
    <w:p w14:paraId="42D5C0ED" w14:textId="77777777" w:rsidR="00335D9E" w:rsidRDefault="00335D9E">
      <w:pPr>
        <w:rPr>
          <w:rFonts w:hint="eastAsia"/>
        </w:rPr>
      </w:pPr>
      <w:r>
        <w:rPr>
          <w:rFonts w:hint="eastAsia"/>
        </w:rPr>
        <w:t>在中国传统文化中，“梅兰竹菊”被誉为“四君子”，它们分别象征着高洁、优雅、坚韧和淡泊的品格。梅花凌寒独自开，展现的是不畏艰难的精神；兰花幽香清远，传递的是谦逊内敛之美；竹子虚心直节，体现了刚正不阿的品质；菊花傲霜斗雪，则寓意着超然物外的境界。“梅兰竹菊”不仅是中国文人墨客笔下的常见主题，更是中华民族精神的重要组成部分。</w:t>
      </w:r>
    </w:p>
    <w:p w14:paraId="314CBB8F" w14:textId="77777777" w:rsidR="00335D9E" w:rsidRDefault="00335D9E">
      <w:pPr>
        <w:rPr>
          <w:rFonts w:hint="eastAsia"/>
        </w:rPr>
      </w:pPr>
    </w:p>
    <w:p w14:paraId="6DB8D214" w14:textId="77777777" w:rsidR="00335D9E" w:rsidRDefault="00335D9E">
      <w:pPr>
        <w:rPr>
          <w:rFonts w:hint="eastAsia"/>
        </w:rPr>
      </w:pPr>
    </w:p>
    <w:p w14:paraId="14295236" w14:textId="77777777" w:rsidR="00335D9E" w:rsidRDefault="00335D9E">
      <w:pPr>
        <w:rPr>
          <w:rFonts w:hint="eastAsia"/>
        </w:rPr>
      </w:pPr>
      <w:r>
        <w:rPr>
          <w:rFonts w:hint="eastAsia"/>
        </w:rPr>
        <w:t>巍峨高山：自然奇观与人类情怀</w:t>
      </w:r>
    </w:p>
    <w:p w14:paraId="0EBB08DD" w14:textId="77777777" w:rsidR="00335D9E" w:rsidRDefault="00335D9E">
      <w:pPr>
        <w:rPr>
          <w:rFonts w:hint="eastAsia"/>
        </w:rPr>
      </w:pPr>
      <w:r>
        <w:rPr>
          <w:rFonts w:hint="eastAsia"/>
        </w:rPr>
        <w:t>“巍峨高山”总能让人感受到大自然的磅礴气势。从喜马拉雅山到阿尔卑斯山，这些雄伟壮丽的山脉不仅是地球表面的奇迹，也承载着人类对未知世界的探索欲望。登山者们一次次挑战极限，只为站在山顶俯瞰大地，感受天地之间的渺小与伟大。同时，巍峨高山也是许多民族信仰和文化的象征，比如珠穆朗玛峰在藏传佛教中的神圣地位，以及日本富士山在日本人心目中的独特意义。</w:t>
      </w:r>
    </w:p>
    <w:p w14:paraId="67598B35" w14:textId="77777777" w:rsidR="00335D9E" w:rsidRDefault="00335D9E">
      <w:pPr>
        <w:rPr>
          <w:rFonts w:hint="eastAsia"/>
        </w:rPr>
      </w:pPr>
    </w:p>
    <w:p w14:paraId="7E62643D" w14:textId="77777777" w:rsidR="00335D9E" w:rsidRDefault="00335D9E">
      <w:pPr>
        <w:rPr>
          <w:rFonts w:hint="eastAsia"/>
        </w:rPr>
      </w:pPr>
    </w:p>
    <w:p w14:paraId="37DA0ACA" w14:textId="77777777" w:rsidR="00335D9E" w:rsidRDefault="00335D9E">
      <w:pPr>
        <w:rPr>
          <w:rFonts w:hint="eastAsia"/>
        </w:rPr>
      </w:pPr>
      <w:r>
        <w:rPr>
          <w:rFonts w:hint="eastAsia"/>
        </w:rPr>
        <w:t>翡翠般的大海：蓝色星球的瑰宝</w:t>
      </w:r>
    </w:p>
    <w:p w14:paraId="499C35E4" w14:textId="77777777" w:rsidR="00335D9E" w:rsidRDefault="00335D9E">
      <w:pPr>
        <w:rPr>
          <w:rFonts w:hint="eastAsia"/>
        </w:rPr>
      </w:pPr>
      <w:r>
        <w:rPr>
          <w:rFonts w:hint="eastAsia"/>
        </w:rPr>
        <w:t>当阳光洒向大海，海水呈现出如翡翠般的碧绿色调时，那种美是无法用语言完全描述的。海洋占据了地球表面约70%的面积，它是生命的摇篮，也是地球上最重要的生态系统之一。从珊瑚礁到深海沟壑，从鲸鱼到微小浮游生物，海洋孕育了无数奇妙的生命形式。同时，海洋还是连接世界各地的重要纽带，推动了全球化进程的发展。保护这片翡翠般的蓝色宝藏，已经成为全人类共同的责任。</w:t>
      </w:r>
    </w:p>
    <w:p w14:paraId="216B2DD8" w14:textId="77777777" w:rsidR="00335D9E" w:rsidRDefault="00335D9E">
      <w:pPr>
        <w:rPr>
          <w:rFonts w:hint="eastAsia"/>
        </w:rPr>
      </w:pPr>
    </w:p>
    <w:p w14:paraId="1ED3F0CA" w14:textId="77777777" w:rsidR="00335D9E" w:rsidRDefault="00335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79673" w14:textId="27CA816D" w:rsidR="003E562A" w:rsidRDefault="003E562A"/>
    <w:sectPr w:rsidR="003E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A"/>
    <w:rsid w:val="00335D9E"/>
    <w:rsid w:val="003E56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7701C-6529-4A37-9392-C333426E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