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F9F7" w14:textId="77777777" w:rsidR="00187D60" w:rsidRDefault="00187D60">
      <w:pPr>
        <w:rPr>
          <w:rFonts w:hint="eastAsia"/>
        </w:rPr>
      </w:pPr>
    </w:p>
    <w:p w14:paraId="2A8368E3" w14:textId="77777777" w:rsidR="00187D60" w:rsidRDefault="00187D60">
      <w:pPr>
        <w:rPr>
          <w:rFonts w:hint="eastAsia"/>
        </w:rPr>
      </w:pPr>
      <w:r>
        <w:rPr>
          <w:rFonts w:hint="eastAsia"/>
        </w:rPr>
        <w:t>号角是几声调的拼音</w:t>
      </w:r>
    </w:p>
    <w:p w14:paraId="68C66105" w14:textId="77777777" w:rsidR="00187D60" w:rsidRDefault="00187D60">
      <w:pPr>
        <w:rPr>
          <w:rFonts w:hint="eastAsia"/>
        </w:rPr>
      </w:pPr>
      <w:r>
        <w:rPr>
          <w:rFonts w:hint="eastAsia"/>
        </w:rPr>
        <w:t>当我们谈论到“号角”这个词时，我们实际上是在讨论一种古老而传统的乐器，它在历史上被用于信号传递、军事指挥以及仪式庆典等场合。然而，在中文里，“号角”的拼音也是学习汉语语音的重要组成部分之一。首先明确的是，“号角”在汉语中的正确拼音为"hào jiǎo"。</w:t>
      </w:r>
    </w:p>
    <w:p w14:paraId="1033AE47" w14:textId="77777777" w:rsidR="00187D60" w:rsidRDefault="00187D60">
      <w:pPr>
        <w:rPr>
          <w:rFonts w:hint="eastAsia"/>
        </w:rPr>
      </w:pPr>
    </w:p>
    <w:p w14:paraId="1DF525AD" w14:textId="77777777" w:rsidR="00187D60" w:rsidRDefault="00187D60">
      <w:pPr>
        <w:rPr>
          <w:rFonts w:hint="eastAsia"/>
        </w:rPr>
      </w:pPr>
    </w:p>
    <w:p w14:paraId="5491E1F2" w14:textId="77777777" w:rsidR="00187D60" w:rsidRDefault="00187D60">
      <w:pPr>
        <w:rPr>
          <w:rFonts w:hint="eastAsia"/>
        </w:rPr>
      </w:pPr>
      <w:r>
        <w:rPr>
          <w:rFonts w:hint="eastAsia"/>
        </w:rPr>
        <w:t>一声与二声：平声之辨</w:t>
      </w:r>
    </w:p>
    <w:p w14:paraId="3661C594" w14:textId="77777777" w:rsidR="00187D60" w:rsidRDefault="00187D60">
      <w:pPr>
        <w:rPr>
          <w:rFonts w:hint="eastAsia"/>
        </w:rPr>
      </w:pPr>
      <w:r>
        <w:rPr>
          <w:rFonts w:hint="eastAsia"/>
        </w:rPr>
        <w:t>汉语普通话中的一声和二声分别代表了平声中的阴平和阳平。其中，一声是高平调（55），即发音保持在一个较高的音高上不变；二声则是升调（35），意味着从一个中间的音高上升到较高的音高。对于“号角”来说，“号”属于四声而非一声或二声，因此我们可以说它并不符合这两个声调的特点。</w:t>
      </w:r>
    </w:p>
    <w:p w14:paraId="02E908D8" w14:textId="77777777" w:rsidR="00187D60" w:rsidRDefault="00187D60">
      <w:pPr>
        <w:rPr>
          <w:rFonts w:hint="eastAsia"/>
        </w:rPr>
      </w:pPr>
    </w:p>
    <w:p w14:paraId="74AE04D7" w14:textId="77777777" w:rsidR="00187D60" w:rsidRDefault="00187D60">
      <w:pPr>
        <w:rPr>
          <w:rFonts w:hint="eastAsia"/>
        </w:rPr>
      </w:pPr>
    </w:p>
    <w:p w14:paraId="3EF00C8A" w14:textId="77777777" w:rsidR="00187D60" w:rsidRDefault="00187D60">
      <w:pPr>
        <w:rPr>
          <w:rFonts w:hint="eastAsia"/>
        </w:rPr>
      </w:pPr>
      <w:r>
        <w:rPr>
          <w:rFonts w:hint="eastAsia"/>
        </w:rPr>
        <w:t>三声与四声：曲折变化</w:t>
      </w:r>
    </w:p>
    <w:p w14:paraId="04B49C2E" w14:textId="77777777" w:rsidR="00187D60" w:rsidRDefault="00187D60">
      <w:pPr>
        <w:rPr>
          <w:rFonts w:hint="eastAsia"/>
        </w:rPr>
      </w:pPr>
      <w:r>
        <w:rPr>
          <w:rFonts w:hint="eastAsia"/>
        </w:rPr>
        <w:t>三声是一个降升调（214），其发音特点是先下降后上升，形成一种曲折的变化。四声则为全降调（51），即从最高点迅速下降到底部。值得注意的是，“号”字正是一个四声字，读作"hào"，而“角”字根据不同的含义有不同的读音，但在这里作为“号角”这一词汇的一部分，它的读音是“jiǎo”，属于三声。因此，“号角”的两个汉字分别对应着四声和三声。</w:t>
      </w:r>
    </w:p>
    <w:p w14:paraId="474F5083" w14:textId="77777777" w:rsidR="00187D60" w:rsidRDefault="00187D60">
      <w:pPr>
        <w:rPr>
          <w:rFonts w:hint="eastAsia"/>
        </w:rPr>
      </w:pPr>
    </w:p>
    <w:p w14:paraId="06700AE2" w14:textId="77777777" w:rsidR="00187D60" w:rsidRDefault="00187D60">
      <w:pPr>
        <w:rPr>
          <w:rFonts w:hint="eastAsia"/>
        </w:rPr>
      </w:pPr>
    </w:p>
    <w:p w14:paraId="1FA5A9AC" w14:textId="77777777" w:rsidR="00187D60" w:rsidRDefault="00187D60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4DC7EE4D" w14:textId="77777777" w:rsidR="00187D60" w:rsidRDefault="00187D60">
      <w:pPr>
        <w:rPr>
          <w:rFonts w:hint="eastAsia"/>
        </w:rPr>
      </w:pPr>
      <w:r>
        <w:rPr>
          <w:rFonts w:hint="eastAsia"/>
        </w:rPr>
        <w:t>掌握汉语的声调对于准确地表达意思至关重要。汉语是一种声调语言，这意味着同一个音节如果使用不同的声调就会产生完全不同的意义。例如，“妈”（mā）、“麻”（má）、“马”（mǎ）和“骂”（mà）这四个词虽然都由相同的辅音和元音组成，但由于各自独特的声调，它们代表着截然不同的事物。因此，理解并正确运用“号角”这样的词语的声调，能够帮助学习者更好地进行交流。</w:t>
      </w:r>
    </w:p>
    <w:p w14:paraId="50D14D94" w14:textId="77777777" w:rsidR="00187D60" w:rsidRDefault="00187D60">
      <w:pPr>
        <w:rPr>
          <w:rFonts w:hint="eastAsia"/>
        </w:rPr>
      </w:pPr>
    </w:p>
    <w:p w14:paraId="17C843F7" w14:textId="77777777" w:rsidR="00187D60" w:rsidRDefault="00187D60">
      <w:pPr>
        <w:rPr>
          <w:rFonts w:hint="eastAsia"/>
        </w:rPr>
      </w:pPr>
    </w:p>
    <w:p w14:paraId="61E4C333" w14:textId="77777777" w:rsidR="00187D60" w:rsidRDefault="00187D60">
      <w:pPr>
        <w:rPr>
          <w:rFonts w:hint="eastAsia"/>
        </w:rPr>
      </w:pPr>
      <w:r>
        <w:rPr>
          <w:rFonts w:hint="eastAsia"/>
        </w:rPr>
        <w:t>最后的总结</w:t>
      </w:r>
    </w:p>
    <w:p w14:paraId="237564BE" w14:textId="77777777" w:rsidR="00187D60" w:rsidRDefault="00187D60">
      <w:pPr>
        <w:rPr>
          <w:rFonts w:hint="eastAsia"/>
        </w:rPr>
      </w:pPr>
      <w:r>
        <w:rPr>
          <w:rFonts w:hint="eastAsia"/>
        </w:rPr>
        <w:t>“号角”的拼音是"hào jiǎo"，其中“号”为四声，“角”为三声。通过了解这些基础知识，不仅可以加深对中国文化和历史的理解，也能够提高汉语学习者的听说能力。无论是对初学者还是有一定基础的学习者而言，深入探索汉语声调都是十分有益的。</w:t>
      </w:r>
    </w:p>
    <w:p w14:paraId="360C441C" w14:textId="77777777" w:rsidR="00187D60" w:rsidRDefault="00187D60">
      <w:pPr>
        <w:rPr>
          <w:rFonts w:hint="eastAsia"/>
        </w:rPr>
      </w:pPr>
    </w:p>
    <w:p w14:paraId="3001BA1A" w14:textId="77777777" w:rsidR="00187D60" w:rsidRDefault="00187D60">
      <w:pPr>
        <w:rPr>
          <w:rFonts w:hint="eastAsia"/>
        </w:rPr>
      </w:pPr>
    </w:p>
    <w:p w14:paraId="288DA234" w14:textId="77777777" w:rsidR="00187D60" w:rsidRDefault="00187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BEBF8" w14:textId="4D4D4645" w:rsidR="000447DB" w:rsidRDefault="000447DB"/>
    <w:sectPr w:rsidR="0004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B"/>
    <w:rsid w:val="000447DB"/>
    <w:rsid w:val="00187D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D9C4-15D9-4F3D-B782-F802C3D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