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AF9D" w14:textId="77777777" w:rsidR="00914F34" w:rsidRDefault="00914F34">
      <w:pPr>
        <w:rPr>
          <w:rFonts w:hint="eastAsia"/>
        </w:rPr>
      </w:pPr>
    </w:p>
    <w:p w14:paraId="289A15E0" w14:textId="77777777" w:rsidR="00914F34" w:rsidRDefault="00914F34">
      <w:pPr>
        <w:rPr>
          <w:rFonts w:hint="eastAsia"/>
        </w:rPr>
      </w:pPr>
      <w:r>
        <w:rPr>
          <w:rFonts w:hint="eastAsia"/>
        </w:rPr>
        <w:t>号外的拼音</w:t>
      </w:r>
    </w:p>
    <w:p w14:paraId="27E89E5A" w14:textId="77777777" w:rsidR="00914F34" w:rsidRDefault="00914F34">
      <w:pPr>
        <w:rPr>
          <w:rFonts w:hint="eastAsia"/>
        </w:rPr>
      </w:pPr>
      <w:r>
        <w:rPr>
          <w:rFonts w:hint="eastAsia"/>
        </w:rPr>
        <w:t>号外，这个词汇在现代汉语中有着特殊的意义。它通常指的是报纸或杂志在正常发行周期之外，为了报道特别重要的新闻而额外发行的版本。而在拼音的表现形式上，“号外”被写作“hào wài”。这一术语体现了汉语的独特魅力，即通过简洁的文字传达出丰富的含义。</w:t>
      </w:r>
    </w:p>
    <w:p w14:paraId="4B90A131" w14:textId="77777777" w:rsidR="00914F34" w:rsidRDefault="00914F34">
      <w:pPr>
        <w:rPr>
          <w:rFonts w:hint="eastAsia"/>
        </w:rPr>
      </w:pPr>
    </w:p>
    <w:p w14:paraId="28F93499" w14:textId="77777777" w:rsidR="00914F34" w:rsidRDefault="00914F34">
      <w:pPr>
        <w:rPr>
          <w:rFonts w:hint="eastAsia"/>
        </w:rPr>
      </w:pPr>
    </w:p>
    <w:p w14:paraId="39F35D10" w14:textId="77777777" w:rsidR="00914F34" w:rsidRDefault="00914F34">
      <w:pPr>
        <w:rPr>
          <w:rFonts w:hint="eastAsia"/>
        </w:rPr>
      </w:pPr>
      <w:r>
        <w:rPr>
          <w:rFonts w:hint="eastAsia"/>
        </w:rPr>
        <w:t>号外的历史背景</w:t>
      </w:r>
    </w:p>
    <w:p w14:paraId="4BFE37FD" w14:textId="77777777" w:rsidR="00914F34" w:rsidRDefault="00914F34">
      <w:pPr>
        <w:rPr>
          <w:rFonts w:hint="eastAsia"/>
        </w:rPr>
      </w:pPr>
      <w:r>
        <w:rPr>
          <w:rFonts w:hint="eastAsia"/>
        </w:rPr>
        <w:t>在中国近现代史上，“号外”作为一种特殊的出版物形式，其出现与社会变迁紧密相连。尤其是在民国时期，随着印刷技术的发展和新闻行业的兴起，“号外”成为了快速传播重大消息的重要方式。无论是政治变动、战争消息还是社会大事，“号外”的发布都吸引了公众的广泛关注。这种即时性的新闻传递方式，在当时的信息传播中扮演了不可或缺的角色。</w:t>
      </w:r>
    </w:p>
    <w:p w14:paraId="66BB0930" w14:textId="77777777" w:rsidR="00914F34" w:rsidRDefault="00914F34">
      <w:pPr>
        <w:rPr>
          <w:rFonts w:hint="eastAsia"/>
        </w:rPr>
      </w:pPr>
    </w:p>
    <w:p w14:paraId="64E752C4" w14:textId="77777777" w:rsidR="00914F34" w:rsidRDefault="00914F34">
      <w:pPr>
        <w:rPr>
          <w:rFonts w:hint="eastAsia"/>
        </w:rPr>
      </w:pPr>
    </w:p>
    <w:p w14:paraId="72121478" w14:textId="77777777" w:rsidR="00914F34" w:rsidRDefault="00914F34">
      <w:pPr>
        <w:rPr>
          <w:rFonts w:hint="eastAsia"/>
        </w:rPr>
      </w:pPr>
      <w:r>
        <w:rPr>
          <w:rFonts w:hint="eastAsia"/>
        </w:rPr>
        <w:t>号外的使用场合</w:t>
      </w:r>
    </w:p>
    <w:p w14:paraId="619EDE22" w14:textId="77777777" w:rsidR="00914F34" w:rsidRDefault="00914F34">
      <w:pPr>
        <w:rPr>
          <w:rFonts w:hint="eastAsia"/>
        </w:rPr>
      </w:pPr>
      <w:r>
        <w:rPr>
          <w:rFonts w:hint="eastAsia"/>
        </w:rPr>
        <w:t>现代社会中，“号外”虽然已经不如过去那样频繁使用，但在一些特定场合下，依然可以看到它的身影。例如，当发生重大自然灾害、体育赛事取得突破性胜利或是国家层面的重要政策出台时，部分媒体可能会采用“号外”的形式来强调事件的重要性，并迅速将信息传递给广大读者。随着互联网技术的发展，“号外”这一概念也被赋予了新的生命力，以电子版的形式在网络上传播。</w:t>
      </w:r>
    </w:p>
    <w:p w14:paraId="2F0FDFFB" w14:textId="77777777" w:rsidR="00914F34" w:rsidRDefault="00914F34">
      <w:pPr>
        <w:rPr>
          <w:rFonts w:hint="eastAsia"/>
        </w:rPr>
      </w:pPr>
    </w:p>
    <w:p w14:paraId="015AA114" w14:textId="77777777" w:rsidR="00914F34" w:rsidRDefault="00914F34">
      <w:pPr>
        <w:rPr>
          <w:rFonts w:hint="eastAsia"/>
        </w:rPr>
      </w:pPr>
    </w:p>
    <w:p w14:paraId="5B7C8723" w14:textId="77777777" w:rsidR="00914F34" w:rsidRDefault="00914F34">
      <w:pPr>
        <w:rPr>
          <w:rFonts w:hint="eastAsia"/>
        </w:rPr>
      </w:pPr>
      <w:r>
        <w:rPr>
          <w:rFonts w:hint="eastAsia"/>
        </w:rPr>
        <w:t>号外的文化意义</w:t>
      </w:r>
    </w:p>
    <w:p w14:paraId="084C5F2A" w14:textId="77777777" w:rsidR="00914F34" w:rsidRDefault="00914F34">
      <w:pPr>
        <w:rPr>
          <w:rFonts w:hint="eastAsia"/>
        </w:rPr>
      </w:pPr>
      <w:r>
        <w:rPr>
          <w:rFonts w:hint="eastAsia"/>
        </w:rPr>
        <w:t>从文化角度看，“号外”不仅是信息传播的工具，更是时代记忆的载体。每一份“号外”都承载着一段历史，记录了一个时代的风云变幻。它们是研究历史、了解社会发展的重要资料。同时，“号外”的存在也反映了人们对信息的需求以及对未知世界的好奇心，体现了人类不断探索、追求真理的精神。</w:t>
      </w:r>
    </w:p>
    <w:p w14:paraId="094A4191" w14:textId="77777777" w:rsidR="00914F34" w:rsidRDefault="00914F34">
      <w:pPr>
        <w:rPr>
          <w:rFonts w:hint="eastAsia"/>
        </w:rPr>
      </w:pPr>
    </w:p>
    <w:p w14:paraId="31E489CE" w14:textId="77777777" w:rsidR="00914F34" w:rsidRDefault="00914F34">
      <w:pPr>
        <w:rPr>
          <w:rFonts w:hint="eastAsia"/>
        </w:rPr>
      </w:pPr>
    </w:p>
    <w:p w14:paraId="0F5E2788" w14:textId="77777777" w:rsidR="00914F34" w:rsidRDefault="00914F34">
      <w:pPr>
        <w:rPr>
          <w:rFonts w:hint="eastAsia"/>
        </w:rPr>
      </w:pPr>
      <w:r>
        <w:rPr>
          <w:rFonts w:hint="eastAsia"/>
        </w:rPr>
        <w:t>最后的总结</w:t>
      </w:r>
    </w:p>
    <w:p w14:paraId="0BCA23E0" w14:textId="77777777" w:rsidR="00914F34" w:rsidRDefault="00914F34">
      <w:pPr>
        <w:rPr>
          <w:rFonts w:hint="eastAsia"/>
        </w:rPr>
      </w:pPr>
      <w:r>
        <w:rPr>
          <w:rFonts w:hint="eastAsia"/>
        </w:rPr>
        <w:t>“号外”的拼音虽简单——“hào wài”，但背后蕴含的内容却是丰富多彩的。它不仅是一个词汇，更是一种文化传播的方式，连接着过去与现在，见证了无数个历史性时刻。在未来，无论形式如何变化，“号外”所代表的快速、准确传递重要信息的价值观，仍将具有重要意义。</w:t>
      </w:r>
    </w:p>
    <w:p w14:paraId="75EF614A" w14:textId="77777777" w:rsidR="00914F34" w:rsidRDefault="00914F34">
      <w:pPr>
        <w:rPr>
          <w:rFonts w:hint="eastAsia"/>
        </w:rPr>
      </w:pPr>
    </w:p>
    <w:p w14:paraId="356968BE" w14:textId="77777777" w:rsidR="00914F34" w:rsidRDefault="00914F34">
      <w:pPr>
        <w:rPr>
          <w:rFonts w:hint="eastAsia"/>
        </w:rPr>
      </w:pPr>
    </w:p>
    <w:p w14:paraId="7FA39EE2" w14:textId="77777777" w:rsidR="00914F34" w:rsidRDefault="00914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6BB0B" w14:textId="731B76A5" w:rsidR="00A84BD0" w:rsidRDefault="00A84BD0"/>
    <w:sectPr w:rsidR="00A84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D0"/>
    <w:rsid w:val="00914F34"/>
    <w:rsid w:val="00A84B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4C021-1B80-4189-BA4B-31892775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