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D86A" w14:textId="77777777" w:rsidR="009C5BD0" w:rsidRDefault="009C5BD0">
      <w:pPr>
        <w:rPr>
          <w:rFonts w:hint="eastAsia"/>
        </w:rPr>
      </w:pPr>
      <w:r>
        <w:rPr>
          <w:rFonts w:hint="eastAsia"/>
        </w:rPr>
        <w:t>号召的拼音和词语解释</w:t>
      </w:r>
    </w:p>
    <w:p w14:paraId="17253573" w14:textId="77777777" w:rsidR="009C5BD0" w:rsidRDefault="009C5BD0">
      <w:pPr>
        <w:rPr>
          <w:rFonts w:hint="eastAsia"/>
        </w:rPr>
      </w:pPr>
    </w:p>
    <w:p w14:paraId="14CDEA8A" w14:textId="77777777" w:rsidR="009C5BD0" w:rsidRDefault="009C5BD0">
      <w:pPr>
        <w:rPr>
          <w:rFonts w:hint="eastAsia"/>
        </w:rPr>
      </w:pPr>
      <w:r>
        <w:rPr>
          <w:rFonts w:hint="eastAsia"/>
        </w:rPr>
        <w:t>“号召”的拼音是“hào zhào”。这个词语在汉语中有着重要的意义，它不仅体现了语言的魅力，还承载了丰富的文化内涵。本文将从多个角度对“号召”这一词语进行解读，帮助读者更深入地理解其含义与应用。</w:t>
      </w:r>
    </w:p>
    <w:p w14:paraId="5E04B33A" w14:textId="77777777" w:rsidR="009C5BD0" w:rsidRDefault="009C5BD0">
      <w:pPr>
        <w:rPr>
          <w:rFonts w:hint="eastAsia"/>
        </w:rPr>
      </w:pPr>
    </w:p>
    <w:p w14:paraId="7EE5A051" w14:textId="77777777" w:rsidR="009C5BD0" w:rsidRDefault="009C5BD0">
      <w:pPr>
        <w:rPr>
          <w:rFonts w:hint="eastAsia"/>
        </w:rPr>
      </w:pPr>
    </w:p>
    <w:p w14:paraId="37874D60" w14:textId="77777777" w:rsidR="009C5BD0" w:rsidRDefault="009C5BD0">
      <w:pPr>
        <w:rPr>
          <w:rFonts w:hint="eastAsia"/>
        </w:rPr>
      </w:pPr>
      <w:r>
        <w:rPr>
          <w:rFonts w:hint="eastAsia"/>
        </w:rPr>
        <w:t>“号召”的基本含义</w:t>
      </w:r>
    </w:p>
    <w:p w14:paraId="6CC7B925" w14:textId="77777777" w:rsidR="009C5BD0" w:rsidRDefault="009C5BD0">
      <w:pPr>
        <w:rPr>
          <w:rFonts w:hint="eastAsia"/>
        </w:rPr>
      </w:pPr>
    </w:p>
    <w:p w14:paraId="127F476C" w14:textId="77777777" w:rsidR="009C5BD0" w:rsidRDefault="009C5BD0">
      <w:pPr>
        <w:rPr>
          <w:rFonts w:hint="eastAsia"/>
        </w:rPr>
      </w:pPr>
      <w:r>
        <w:rPr>
          <w:rFonts w:hint="eastAsia"/>
        </w:rPr>
        <w:t>“号召”一词的基本含义是指向大众发出呼吁或倡议，动员人们为某个目标或行动共同努力。例如，在社会活动中，政府或组织经常通过号召来鼓励民众参与公益事业、环境保护或者支持国家政策。这种行为具有强烈的集体性和方向性，能够凝聚人心，推动社会进步。</w:t>
      </w:r>
    </w:p>
    <w:p w14:paraId="35078B3B" w14:textId="77777777" w:rsidR="009C5BD0" w:rsidRDefault="009C5BD0">
      <w:pPr>
        <w:rPr>
          <w:rFonts w:hint="eastAsia"/>
        </w:rPr>
      </w:pPr>
    </w:p>
    <w:p w14:paraId="102948E1" w14:textId="77777777" w:rsidR="009C5BD0" w:rsidRDefault="009C5BD0">
      <w:pPr>
        <w:rPr>
          <w:rFonts w:hint="eastAsia"/>
        </w:rPr>
      </w:pPr>
    </w:p>
    <w:p w14:paraId="3F998B58" w14:textId="77777777" w:rsidR="009C5BD0" w:rsidRDefault="009C5BD0">
      <w:pPr>
        <w:rPr>
          <w:rFonts w:hint="eastAsia"/>
        </w:rPr>
      </w:pPr>
      <w:r>
        <w:rPr>
          <w:rFonts w:hint="eastAsia"/>
        </w:rPr>
        <w:t>“号召”的历史渊源</w:t>
      </w:r>
    </w:p>
    <w:p w14:paraId="5226F33B" w14:textId="77777777" w:rsidR="009C5BD0" w:rsidRDefault="009C5BD0">
      <w:pPr>
        <w:rPr>
          <w:rFonts w:hint="eastAsia"/>
        </w:rPr>
      </w:pPr>
    </w:p>
    <w:p w14:paraId="3B11DD5B" w14:textId="77777777" w:rsidR="009C5BD0" w:rsidRDefault="009C5BD0">
      <w:pPr>
        <w:rPr>
          <w:rFonts w:hint="eastAsia"/>
        </w:rPr>
      </w:pPr>
      <w:r>
        <w:rPr>
          <w:rFonts w:hint="eastAsia"/>
        </w:rPr>
        <w:t>追溯到古代，“号召”作为一种表达方式早已存在。在先秦时期，诸子百家纷纷提出自己的主张，并通过各种形式号召人们践行理想中的道德规范和社会秩序。比如孔子提倡仁爱，孟子强调民本思想，这些理念实际上就是一种早期的“号召”。随着时间推移，“号召”逐渐演变为一种更为广泛使用的词汇，被用来描述任何一种引导性的言语或行动。</w:t>
      </w:r>
    </w:p>
    <w:p w14:paraId="57546F7E" w14:textId="77777777" w:rsidR="009C5BD0" w:rsidRDefault="009C5BD0">
      <w:pPr>
        <w:rPr>
          <w:rFonts w:hint="eastAsia"/>
        </w:rPr>
      </w:pPr>
    </w:p>
    <w:p w14:paraId="6415C9EC" w14:textId="77777777" w:rsidR="009C5BD0" w:rsidRDefault="009C5BD0">
      <w:pPr>
        <w:rPr>
          <w:rFonts w:hint="eastAsia"/>
        </w:rPr>
      </w:pPr>
    </w:p>
    <w:p w14:paraId="4564C42B" w14:textId="77777777" w:rsidR="009C5BD0" w:rsidRDefault="009C5BD0">
      <w:pPr>
        <w:rPr>
          <w:rFonts w:hint="eastAsia"/>
        </w:rPr>
      </w:pPr>
      <w:r>
        <w:rPr>
          <w:rFonts w:hint="eastAsia"/>
        </w:rPr>
        <w:t>“号召”在现代社会的应用</w:t>
      </w:r>
    </w:p>
    <w:p w14:paraId="6C7073E3" w14:textId="77777777" w:rsidR="009C5BD0" w:rsidRDefault="009C5BD0">
      <w:pPr>
        <w:rPr>
          <w:rFonts w:hint="eastAsia"/>
        </w:rPr>
      </w:pPr>
    </w:p>
    <w:p w14:paraId="5076636C" w14:textId="77777777" w:rsidR="009C5BD0" w:rsidRDefault="009C5BD0">
      <w:pPr>
        <w:rPr>
          <w:rFonts w:hint="eastAsia"/>
        </w:rPr>
      </w:pPr>
      <w:r>
        <w:rPr>
          <w:rFonts w:hint="eastAsia"/>
        </w:rPr>
        <w:t>进入现代社会后，“号召”成为了一种不可或缺的沟通工具。无论是企业宣传、公益活动还是政治选举，都离不开号召的力量。例如，环保组织会号召大家减少塑料使用；教育机构则可能号召学生珍惜学习机会。这些具体的例子说明，“号召”已经成为连接个人与群体之间的重要桥梁。</w:t>
      </w:r>
    </w:p>
    <w:p w14:paraId="37808D9B" w14:textId="77777777" w:rsidR="009C5BD0" w:rsidRDefault="009C5BD0">
      <w:pPr>
        <w:rPr>
          <w:rFonts w:hint="eastAsia"/>
        </w:rPr>
      </w:pPr>
    </w:p>
    <w:p w14:paraId="00C04165" w14:textId="77777777" w:rsidR="009C5BD0" w:rsidRDefault="009C5BD0">
      <w:pPr>
        <w:rPr>
          <w:rFonts w:hint="eastAsia"/>
        </w:rPr>
      </w:pPr>
    </w:p>
    <w:p w14:paraId="1C4B85A4" w14:textId="77777777" w:rsidR="009C5BD0" w:rsidRDefault="009C5BD0">
      <w:pPr>
        <w:rPr>
          <w:rFonts w:hint="eastAsia"/>
        </w:rPr>
      </w:pPr>
      <w:r>
        <w:rPr>
          <w:rFonts w:hint="eastAsia"/>
        </w:rPr>
        <w:t>“号召”背后的心理机制</w:t>
      </w:r>
    </w:p>
    <w:p w14:paraId="360A26F4" w14:textId="77777777" w:rsidR="009C5BD0" w:rsidRDefault="009C5BD0">
      <w:pPr>
        <w:rPr>
          <w:rFonts w:hint="eastAsia"/>
        </w:rPr>
      </w:pPr>
    </w:p>
    <w:p w14:paraId="17367F79" w14:textId="77777777" w:rsidR="009C5BD0" w:rsidRDefault="009C5BD0">
      <w:pPr>
        <w:rPr>
          <w:rFonts w:hint="eastAsia"/>
        </w:rPr>
      </w:pPr>
      <w:r>
        <w:rPr>
          <w:rFonts w:hint="eastAsia"/>
        </w:rPr>
        <w:t>为什么“号召”如此有效？这与人类的心理特点密切相关。人们天生倾向于接受权威人士的意见，当一个值得信赖的人发出号召时，更容易引起共鸣。情感因素也起到了重要作用。如果号召内容能够触动听众的情感，就会激发他们的行动力。群体效应也不容忽视——当看到其他人积极响应时，个体往往会跟随加入。</w:t>
      </w:r>
    </w:p>
    <w:p w14:paraId="3EE332DA" w14:textId="77777777" w:rsidR="009C5BD0" w:rsidRDefault="009C5BD0">
      <w:pPr>
        <w:rPr>
          <w:rFonts w:hint="eastAsia"/>
        </w:rPr>
      </w:pPr>
    </w:p>
    <w:p w14:paraId="24CD3306" w14:textId="77777777" w:rsidR="009C5BD0" w:rsidRDefault="009C5BD0">
      <w:pPr>
        <w:rPr>
          <w:rFonts w:hint="eastAsia"/>
        </w:rPr>
      </w:pPr>
    </w:p>
    <w:p w14:paraId="676D9DB9" w14:textId="77777777" w:rsidR="009C5BD0" w:rsidRDefault="009C5BD0">
      <w:pPr>
        <w:rPr>
          <w:rFonts w:hint="eastAsia"/>
        </w:rPr>
      </w:pPr>
      <w:r>
        <w:rPr>
          <w:rFonts w:hint="eastAsia"/>
        </w:rPr>
        <w:t>如何有效地进行号召</w:t>
      </w:r>
    </w:p>
    <w:p w14:paraId="4706E275" w14:textId="77777777" w:rsidR="009C5BD0" w:rsidRDefault="009C5BD0">
      <w:pPr>
        <w:rPr>
          <w:rFonts w:hint="eastAsia"/>
        </w:rPr>
      </w:pPr>
    </w:p>
    <w:p w14:paraId="0925F790" w14:textId="77777777" w:rsidR="009C5BD0" w:rsidRDefault="009C5BD0">
      <w:pPr>
        <w:rPr>
          <w:rFonts w:hint="eastAsia"/>
        </w:rPr>
      </w:pPr>
      <w:r>
        <w:rPr>
          <w:rFonts w:hint="eastAsia"/>
        </w:rPr>
        <w:t>要让一次号召真正发挥作用，需要掌握一定的技巧。第一，明确目标，确保信息清晰简洁；第二，注重语言的艺术性，用富有感染力的话语打动人心；第三，结合实际情况制定可行方案，避免空洞无物的口号式表达。还需要考虑受众的需求和兴趣点，这样才能使号召更具针对性。</w:t>
      </w:r>
    </w:p>
    <w:p w14:paraId="0A4D6856" w14:textId="77777777" w:rsidR="009C5BD0" w:rsidRDefault="009C5BD0">
      <w:pPr>
        <w:rPr>
          <w:rFonts w:hint="eastAsia"/>
        </w:rPr>
      </w:pPr>
    </w:p>
    <w:p w14:paraId="1623B50D" w14:textId="77777777" w:rsidR="009C5BD0" w:rsidRDefault="009C5BD0">
      <w:pPr>
        <w:rPr>
          <w:rFonts w:hint="eastAsia"/>
        </w:rPr>
      </w:pPr>
    </w:p>
    <w:p w14:paraId="669AD6DA" w14:textId="77777777" w:rsidR="009C5BD0" w:rsidRDefault="009C5BD0">
      <w:pPr>
        <w:rPr>
          <w:rFonts w:hint="eastAsia"/>
        </w:rPr>
      </w:pPr>
      <w:r>
        <w:rPr>
          <w:rFonts w:hint="eastAsia"/>
        </w:rPr>
        <w:t>最后的总结：号召的力量不可小觑</w:t>
      </w:r>
    </w:p>
    <w:p w14:paraId="482FE78F" w14:textId="77777777" w:rsidR="009C5BD0" w:rsidRDefault="009C5BD0">
      <w:pPr>
        <w:rPr>
          <w:rFonts w:hint="eastAsia"/>
        </w:rPr>
      </w:pPr>
    </w:p>
    <w:p w14:paraId="71BD7C23" w14:textId="77777777" w:rsidR="009C5BD0" w:rsidRDefault="009C5BD0">
      <w:pPr>
        <w:rPr>
          <w:rFonts w:hint="eastAsia"/>
        </w:rPr>
      </w:pPr>
      <w:r>
        <w:rPr>
          <w:rFonts w:hint="eastAsia"/>
        </w:rPr>
        <w:t>“号召”不仅是简单的语言表达，更是一种强大的社会动力。通过合理运用号召的方式，我们可以更好地实现个人价值，促进社会和谐发展。希望大家今后在日常生活中也能善于运用这一工具，为建设美好未来贡献自己的力量。</w:t>
      </w:r>
    </w:p>
    <w:p w14:paraId="5BCCF153" w14:textId="77777777" w:rsidR="009C5BD0" w:rsidRDefault="009C5BD0">
      <w:pPr>
        <w:rPr>
          <w:rFonts w:hint="eastAsia"/>
        </w:rPr>
      </w:pPr>
    </w:p>
    <w:p w14:paraId="66EEAA59" w14:textId="77777777" w:rsidR="009C5BD0" w:rsidRDefault="009C5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52B5E" w14:textId="6052E381" w:rsidR="007801E3" w:rsidRDefault="007801E3"/>
    <w:sectPr w:rsidR="0078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E3"/>
    <w:rsid w:val="007801E3"/>
    <w:rsid w:val="009C5B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36FE6-86F6-480A-922E-BA5FC42B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