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434A" w14:textId="77777777" w:rsidR="00E87402" w:rsidRDefault="00E87402">
      <w:pPr>
        <w:rPr>
          <w:rFonts w:hint="eastAsia"/>
        </w:rPr>
      </w:pPr>
      <w:r>
        <w:rPr>
          <w:rFonts w:hint="eastAsia"/>
        </w:rPr>
        <w:t>古诗《渔歌子》的拼音版</w:t>
      </w:r>
    </w:p>
    <w:p w14:paraId="7CABDEAB" w14:textId="77777777" w:rsidR="00E87402" w:rsidRDefault="00E87402">
      <w:pPr>
        <w:rPr>
          <w:rFonts w:hint="eastAsia"/>
        </w:rPr>
      </w:pPr>
    </w:p>
    <w:p w14:paraId="1D67DC81" w14:textId="77777777" w:rsidR="00E87402" w:rsidRDefault="00E87402">
      <w:pPr>
        <w:rPr>
          <w:rFonts w:hint="eastAsia"/>
        </w:rPr>
      </w:pPr>
      <w:r>
        <w:rPr>
          <w:rFonts w:hint="eastAsia"/>
        </w:rPr>
        <w:t>《渔歌子》是唐代诗人张志和创作的一首描绘江南水乡自然风光与渔民生活的优美诗篇。这首诗不仅以其生动的画面感吸引了无数读者，其简洁而富有韵律的语言也让人回味无穷。通过将这首诗转化为拼音版本，我们可以更好地理解古代汉语的发音特点，同时也能更深入地体会到诗歌本身的音乐美。</w:t>
      </w:r>
    </w:p>
    <w:p w14:paraId="1F37DB87" w14:textId="77777777" w:rsidR="00E87402" w:rsidRDefault="00E87402">
      <w:pPr>
        <w:rPr>
          <w:rFonts w:hint="eastAsia"/>
        </w:rPr>
      </w:pPr>
    </w:p>
    <w:p w14:paraId="02FA0F2F" w14:textId="77777777" w:rsidR="00E87402" w:rsidRDefault="00E87402">
      <w:pPr>
        <w:rPr>
          <w:rFonts w:hint="eastAsia"/>
        </w:rPr>
      </w:pPr>
    </w:p>
    <w:p w14:paraId="03BFA1D7" w14:textId="77777777" w:rsidR="00E87402" w:rsidRDefault="00E87402">
      <w:pPr>
        <w:rPr>
          <w:rFonts w:hint="eastAsia"/>
        </w:rPr>
      </w:pPr>
      <w:r>
        <w:rPr>
          <w:rFonts w:hint="eastAsia"/>
        </w:rPr>
        <w:t>诗歌原文及其拼音转换</w:t>
      </w:r>
    </w:p>
    <w:p w14:paraId="30CE209C" w14:textId="77777777" w:rsidR="00E87402" w:rsidRDefault="00E87402">
      <w:pPr>
        <w:rPr>
          <w:rFonts w:hint="eastAsia"/>
        </w:rPr>
      </w:pPr>
    </w:p>
    <w:p w14:paraId="5CA37321" w14:textId="77777777" w:rsidR="00E87402" w:rsidRDefault="00E87402">
      <w:pPr>
        <w:rPr>
          <w:rFonts w:hint="eastAsia"/>
        </w:rPr>
      </w:pPr>
      <w:r>
        <w:rPr>
          <w:rFonts w:hint="eastAsia"/>
        </w:rPr>
        <w:t>《渔歌子》的原文如下：“西塞山前白鹭飞，桃花流水鳜鱼肥。青箬笠，绿蓑衣，斜风细雨不须归。”将其转为拼音版本则是：“Xīsāi shān qián báilù fēi, táohuā liúshuǐ guìyú féi. Qīng ruòlì, lǜ suōyī, xiéfēng xìyǔ bùxū guī.”通过这种转化，即便是不懂汉字的人也能尝试诵读这首经典之作。</w:t>
      </w:r>
    </w:p>
    <w:p w14:paraId="4B40B255" w14:textId="77777777" w:rsidR="00E87402" w:rsidRDefault="00E87402">
      <w:pPr>
        <w:rPr>
          <w:rFonts w:hint="eastAsia"/>
        </w:rPr>
      </w:pPr>
    </w:p>
    <w:p w14:paraId="674C803F" w14:textId="77777777" w:rsidR="00E87402" w:rsidRDefault="00E87402">
      <w:pPr>
        <w:rPr>
          <w:rFonts w:hint="eastAsia"/>
        </w:rPr>
      </w:pPr>
    </w:p>
    <w:p w14:paraId="595A95E2" w14:textId="77777777" w:rsidR="00E87402" w:rsidRDefault="00E87402">
      <w:pPr>
        <w:rPr>
          <w:rFonts w:hint="eastAsia"/>
        </w:rPr>
      </w:pPr>
      <w:r>
        <w:rPr>
          <w:rFonts w:hint="eastAsia"/>
        </w:rPr>
        <w:t>拼音版的意义与价值</w:t>
      </w:r>
    </w:p>
    <w:p w14:paraId="20EE7F22" w14:textId="77777777" w:rsidR="00E87402" w:rsidRDefault="00E87402">
      <w:pPr>
        <w:rPr>
          <w:rFonts w:hint="eastAsia"/>
        </w:rPr>
      </w:pPr>
    </w:p>
    <w:p w14:paraId="48BDF62B" w14:textId="77777777" w:rsidR="00E87402" w:rsidRDefault="00E87402">
      <w:pPr>
        <w:rPr>
          <w:rFonts w:hint="eastAsia"/>
        </w:rPr>
      </w:pPr>
      <w:r>
        <w:rPr>
          <w:rFonts w:hint="eastAsia"/>
        </w:rPr>
        <w:t>将古诗转化为拼音版本有着重要的意义。它有助于汉语学习者，尤其是初学者，更好地掌握汉语发音规则。对于海外华人或对中国文化感兴趣的外国人来说，拼音版提供了一个更加友好的接触中国古代文学的方式。拼音版还能帮助人们在朗读时捕捉到原诗中蕴含的节奏和韵律，从而加深对诗歌意境的理解。</w:t>
      </w:r>
    </w:p>
    <w:p w14:paraId="33B0A96B" w14:textId="77777777" w:rsidR="00E87402" w:rsidRDefault="00E87402">
      <w:pPr>
        <w:rPr>
          <w:rFonts w:hint="eastAsia"/>
        </w:rPr>
      </w:pPr>
    </w:p>
    <w:p w14:paraId="58E254D2" w14:textId="77777777" w:rsidR="00E87402" w:rsidRDefault="00E87402">
      <w:pPr>
        <w:rPr>
          <w:rFonts w:hint="eastAsia"/>
        </w:rPr>
      </w:pPr>
    </w:p>
    <w:p w14:paraId="1E48A80E" w14:textId="77777777" w:rsidR="00E87402" w:rsidRDefault="00E87402">
      <w:pPr>
        <w:rPr>
          <w:rFonts w:hint="eastAsia"/>
        </w:rPr>
      </w:pPr>
      <w:r>
        <w:rPr>
          <w:rFonts w:hint="eastAsia"/>
        </w:rPr>
        <w:t>从拼音中感受《渔歌子》之美</w:t>
      </w:r>
    </w:p>
    <w:p w14:paraId="69003A64" w14:textId="77777777" w:rsidR="00E87402" w:rsidRDefault="00E87402">
      <w:pPr>
        <w:rPr>
          <w:rFonts w:hint="eastAsia"/>
        </w:rPr>
      </w:pPr>
    </w:p>
    <w:p w14:paraId="7A942D07" w14:textId="77777777" w:rsidR="00E87402" w:rsidRDefault="00E87402">
      <w:pPr>
        <w:rPr>
          <w:rFonts w:hint="eastAsia"/>
        </w:rPr>
      </w:pPr>
      <w:r>
        <w:rPr>
          <w:rFonts w:hint="eastAsia"/>
        </w:rPr>
        <w:t>当我们用拼音来诵读《渔歌子》时，可以清晰地感受到诗歌中的每一个音节都仿佛是在描绘那幅山水画卷。比如，“bái lù fēi”（白鹭飞）这三个音节轻快地跳跃着，似乎真的能看到白鹭在天空中翩翩起舞；“xié fēng xì yǔ”（斜风细雨）则以一种柔和的语调出现，让读者仿佛置身于微风细雨之中。这样的体验使得古诗不再仅仅是文字上的享受，而是变成了一种全方位的艺术体验。</w:t>
      </w:r>
    </w:p>
    <w:p w14:paraId="3AC1ABF7" w14:textId="77777777" w:rsidR="00E87402" w:rsidRDefault="00E87402">
      <w:pPr>
        <w:rPr>
          <w:rFonts w:hint="eastAsia"/>
        </w:rPr>
      </w:pPr>
    </w:p>
    <w:p w14:paraId="11880AD0" w14:textId="77777777" w:rsidR="00E87402" w:rsidRDefault="00E87402">
      <w:pPr>
        <w:rPr>
          <w:rFonts w:hint="eastAsia"/>
        </w:rPr>
      </w:pPr>
    </w:p>
    <w:p w14:paraId="29D9654F" w14:textId="77777777" w:rsidR="00E87402" w:rsidRDefault="00E87402">
      <w:pPr>
        <w:rPr>
          <w:rFonts w:hint="eastAsia"/>
        </w:rPr>
      </w:pPr>
      <w:r>
        <w:rPr>
          <w:rFonts w:hint="eastAsia"/>
        </w:rPr>
        <w:t>最后的总结</w:t>
      </w:r>
    </w:p>
    <w:p w14:paraId="531BE112" w14:textId="77777777" w:rsidR="00E87402" w:rsidRDefault="00E87402">
      <w:pPr>
        <w:rPr>
          <w:rFonts w:hint="eastAsia"/>
        </w:rPr>
      </w:pPr>
    </w:p>
    <w:p w14:paraId="2476B343" w14:textId="77777777" w:rsidR="00E87402" w:rsidRDefault="00E87402">
      <w:pPr>
        <w:rPr>
          <w:rFonts w:hint="eastAsia"/>
        </w:rPr>
      </w:pPr>
      <w:r>
        <w:rPr>
          <w:rFonts w:hint="eastAsia"/>
        </w:rPr>
        <w:t>通过拼音版的《渔歌子》，我们不仅能够欣赏到这首古诗的文字之美，还能够通过声音进一步探索它的深层魅力。这不仅是对古典文学的一种新的解读方式，也为更多人打开了了解中国传统文化的大门。无论你是汉语学习者、中国文化爱好者还是仅仅想要寻找一份宁静的心灵栖息之所，《渔歌子》的拼音版都将是一个不错的选择。</w:t>
      </w:r>
    </w:p>
    <w:p w14:paraId="25FB3363" w14:textId="77777777" w:rsidR="00E87402" w:rsidRDefault="00E87402">
      <w:pPr>
        <w:rPr>
          <w:rFonts w:hint="eastAsia"/>
        </w:rPr>
      </w:pPr>
    </w:p>
    <w:p w14:paraId="6397D432" w14:textId="77777777" w:rsidR="00E87402" w:rsidRDefault="00E87402">
      <w:pPr>
        <w:rPr>
          <w:rFonts w:hint="eastAsia"/>
        </w:rPr>
      </w:pPr>
      <w:r>
        <w:rPr>
          <w:rFonts w:hint="eastAsia"/>
        </w:rPr>
        <w:t>本文是由每日作文网(2345lzwz.com)为大家创作</w:t>
      </w:r>
    </w:p>
    <w:p w14:paraId="0E1496C7" w14:textId="30EF3382" w:rsidR="007942D1" w:rsidRDefault="007942D1"/>
    <w:sectPr w:rsidR="00794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D1"/>
    <w:rsid w:val="007942D1"/>
    <w:rsid w:val="00B33637"/>
    <w:rsid w:val="00E8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D2305-2EA1-4DCC-BBDB-12C77638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2D1"/>
    <w:rPr>
      <w:rFonts w:cstheme="majorBidi"/>
      <w:color w:val="2F5496" w:themeColor="accent1" w:themeShade="BF"/>
      <w:sz w:val="28"/>
      <w:szCs w:val="28"/>
    </w:rPr>
  </w:style>
  <w:style w:type="character" w:customStyle="1" w:styleId="50">
    <w:name w:val="标题 5 字符"/>
    <w:basedOn w:val="a0"/>
    <w:link w:val="5"/>
    <w:uiPriority w:val="9"/>
    <w:semiHidden/>
    <w:rsid w:val="007942D1"/>
    <w:rPr>
      <w:rFonts w:cstheme="majorBidi"/>
      <w:color w:val="2F5496" w:themeColor="accent1" w:themeShade="BF"/>
      <w:sz w:val="24"/>
    </w:rPr>
  </w:style>
  <w:style w:type="character" w:customStyle="1" w:styleId="60">
    <w:name w:val="标题 6 字符"/>
    <w:basedOn w:val="a0"/>
    <w:link w:val="6"/>
    <w:uiPriority w:val="9"/>
    <w:semiHidden/>
    <w:rsid w:val="007942D1"/>
    <w:rPr>
      <w:rFonts w:cstheme="majorBidi"/>
      <w:b/>
      <w:bCs/>
      <w:color w:val="2F5496" w:themeColor="accent1" w:themeShade="BF"/>
    </w:rPr>
  </w:style>
  <w:style w:type="character" w:customStyle="1" w:styleId="70">
    <w:name w:val="标题 7 字符"/>
    <w:basedOn w:val="a0"/>
    <w:link w:val="7"/>
    <w:uiPriority w:val="9"/>
    <w:semiHidden/>
    <w:rsid w:val="007942D1"/>
    <w:rPr>
      <w:rFonts w:cstheme="majorBidi"/>
      <w:b/>
      <w:bCs/>
      <w:color w:val="595959" w:themeColor="text1" w:themeTint="A6"/>
    </w:rPr>
  </w:style>
  <w:style w:type="character" w:customStyle="1" w:styleId="80">
    <w:name w:val="标题 8 字符"/>
    <w:basedOn w:val="a0"/>
    <w:link w:val="8"/>
    <w:uiPriority w:val="9"/>
    <w:semiHidden/>
    <w:rsid w:val="007942D1"/>
    <w:rPr>
      <w:rFonts w:cstheme="majorBidi"/>
      <w:color w:val="595959" w:themeColor="text1" w:themeTint="A6"/>
    </w:rPr>
  </w:style>
  <w:style w:type="character" w:customStyle="1" w:styleId="90">
    <w:name w:val="标题 9 字符"/>
    <w:basedOn w:val="a0"/>
    <w:link w:val="9"/>
    <w:uiPriority w:val="9"/>
    <w:semiHidden/>
    <w:rsid w:val="007942D1"/>
    <w:rPr>
      <w:rFonts w:eastAsiaTheme="majorEastAsia" w:cstheme="majorBidi"/>
      <w:color w:val="595959" w:themeColor="text1" w:themeTint="A6"/>
    </w:rPr>
  </w:style>
  <w:style w:type="paragraph" w:styleId="a3">
    <w:name w:val="Title"/>
    <w:basedOn w:val="a"/>
    <w:next w:val="a"/>
    <w:link w:val="a4"/>
    <w:uiPriority w:val="10"/>
    <w:qFormat/>
    <w:rsid w:val="00794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2D1"/>
    <w:pPr>
      <w:spacing w:before="160"/>
      <w:jc w:val="center"/>
    </w:pPr>
    <w:rPr>
      <w:i/>
      <w:iCs/>
      <w:color w:val="404040" w:themeColor="text1" w:themeTint="BF"/>
    </w:rPr>
  </w:style>
  <w:style w:type="character" w:customStyle="1" w:styleId="a8">
    <w:name w:val="引用 字符"/>
    <w:basedOn w:val="a0"/>
    <w:link w:val="a7"/>
    <w:uiPriority w:val="29"/>
    <w:rsid w:val="007942D1"/>
    <w:rPr>
      <w:i/>
      <w:iCs/>
      <w:color w:val="404040" w:themeColor="text1" w:themeTint="BF"/>
    </w:rPr>
  </w:style>
  <w:style w:type="paragraph" w:styleId="a9">
    <w:name w:val="List Paragraph"/>
    <w:basedOn w:val="a"/>
    <w:uiPriority w:val="34"/>
    <w:qFormat/>
    <w:rsid w:val="007942D1"/>
    <w:pPr>
      <w:ind w:left="720"/>
      <w:contextualSpacing/>
    </w:pPr>
  </w:style>
  <w:style w:type="character" w:styleId="aa">
    <w:name w:val="Intense Emphasis"/>
    <w:basedOn w:val="a0"/>
    <w:uiPriority w:val="21"/>
    <w:qFormat/>
    <w:rsid w:val="007942D1"/>
    <w:rPr>
      <w:i/>
      <w:iCs/>
      <w:color w:val="2F5496" w:themeColor="accent1" w:themeShade="BF"/>
    </w:rPr>
  </w:style>
  <w:style w:type="paragraph" w:styleId="ab">
    <w:name w:val="Intense Quote"/>
    <w:basedOn w:val="a"/>
    <w:next w:val="a"/>
    <w:link w:val="ac"/>
    <w:uiPriority w:val="30"/>
    <w:qFormat/>
    <w:rsid w:val="00794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2D1"/>
    <w:rPr>
      <w:i/>
      <w:iCs/>
      <w:color w:val="2F5496" w:themeColor="accent1" w:themeShade="BF"/>
    </w:rPr>
  </w:style>
  <w:style w:type="character" w:styleId="ad">
    <w:name w:val="Intense Reference"/>
    <w:basedOn w:val="a0"/>
    <w:uiPriority w:val="32"/>
    <w:qFormat/>
    <w:rsid w:val="00794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