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4BBB7" w14:textId="77777777" w:rsidR="0010344B" w:rsidRDefault="0010344B">
      <w:pPr>
        <w:rPr>
          <w:rFonts w:hint="eastAsia"/>
        </w:rPr>
      </w:pPr>
      <w:r>
        <w:rPr>
          <w:rFonts w:hint="eastAsia"/>
        </w:rPr>
        <w:t>古城沦丧的拼音</w:t>
      </w:r>
    </w:p>
    <w:p w14:paraId="2A5B1F5D" w14:textId="77777777" w:rsidR="0010344B" w:rsidRDefault="0010344B">
      <w:pPr>
        <w:rPr>
          <w:rFonts w:hint="eastAsia"/>
        </w:rPr>
      </w:pPr>
      <w:r>
        <w:rPr>
          <w:rFonts w:hint="eastAsia"/>
        </w:rPr>
        <w:t>“古城沦丧”的拼音是“gǔ chéng lún sàng”。这四个字背后，往往承载着历史的沉重与变迁。每一个古老的城镇，都是人类文明发展的一个缩影，它们见证了岁月的流逝、文化的交融以及社会的进步。</w:t>
      </w:r>
    </w:p>
    <w:p w14:paraId="151BB3B3" w14:textId="77777777" w:rsidR="0010344B" w:rsidRDefault="0010344B">
      <w:pPr>
        <w:rPr>
          <w:rFonts w:hint="eastAsia"/>
        </w:rPr>
      </w:pPr>
    </w:p>
    <w:p w14:paraId="6888A812" w14:textId="77777777" w:rsidR="0010344B" w:rsidRDefault="0010344B">
      <w:pPr>
        <w:rPr>
          <w:rFonts w:hint="eastAsia"/>
        </w:rPr>
      </w:pPr>
    </w:p>
    <w:p w14:paraId="0E5019BE" w14:textId="77777777" w:rsidR="0010344B" w:rsidRDefault="0010344B">
      <w:pPr>
        <w:rPr>
          <w:rFonts w:hint="eastAsia"/>
        </w:rPr>
      </w:pPr>
      <w:r>
        <w:rPr>
          <w:rFonts w:hint="eastAsia"/>
        </w:rPr>
        <w:t>古韵犹存的历史痕迹</w:t>
      </w:r>
    </w:p>
    <w:p w14:paraId="29261FA7" w14:textId="77777777" w:rsidR="0010344B" w:rsidRDefault="0010344B">
      <w:pPr>
        <w:rPr>
          <w:rFonts w:hint="eastAsia"/>
        </w:rPr>
      </w:pPr>
      <w:r>
        <w:rPr>
          <w:rFonts w:hint="eastAsia"/>
        </w:rPr>
        <w:t>在中华大地上，无数古城以其独特的建筑风格和深厚的文化底蕴吸引着世人的目光。这些古城不仅仅是砖瓦的堆砌，更是历史的记忆库，记录了不同时代的社会风貌、人民生活以及文化艺术的发展。然而，“古城沦丧”这一主题暗示着一些古老的城市正面临着各种挑战，包括但不限于自然侵蚀、人为破坏及现代化进程中的冲击。</w:t>
      </w:r>
    </w:p>
    <w:p w14:paraId="27175BE6" w14:textId="77777777" w:rsidR="0010344B" w:rsidRDefault="0010344B">
      <w:pPr>
        <w:rPr>
          <w:rFonts w:hint="eastAsia"/>
        </w:rPr>
      </w:pPr>
    </w:p>
    <w:p w14:paraId="52FAD557" w14:textId="77777777" w:rsidR="0010344B" w:rsidRDefault="0010344B">
      <w:pPr>
        <w:rPr>
          <w:rFonts w:hint="eastAsia"/>
        </w:rPr>
      </w:pPr>
    </w:p>
    <w:p w14:paraId="0E9A21DF" w14:textId="77777777" w:rsidR="0010344B" w:rsidRDefault="0010344B">
      <w:pPr>
        <w:rPr>
          <w:rFonts w:hint="eastAsia"/>
        </w:rPr>
      </w:pPr>
      <w:r>
        <w:rPr>
          <w:rFonts w:hint="eastAsia"/>
        </w:rPr>
        <w:t>保护与发展的矛盾</w:t>
      </w:r>
    </w:p>
    <w:p w14:paraId="33F4993D" w14:textId="77777777" w:rsidR="0010344B" w:rsidRDefault="0010344B">
      <w:pPr>
        <w:rPr>
          <w:rFonts w:hint="eastAsia"/>
        </w:rPr>
      </w:pPr>
      <w:r>
        <w:rPr>
          <w:rFonts w:hint="eastAsia"/>
        </w:rPr>
        <w:t>随着时代的发展和社会的进步，如何平衡古城保护与发展成为了摆在人们面前的一大难题。一方面，为了适应现代社会的需求，许多古城不得不进行必要的改造和发展；另一方面，这种变化也带来了对原有风貌的改变甚至是破坏。因此，找到一条既能有效保护古城文化遗产，又能满足现代社会发展需求的道路显得尤为重要。</w:t>
      </w:r>
    </w:p>
    <w:p w14:paraId="3A975181" w14:textId="77777777" w:rsidR="0010344B" w:rsidRDefault="0010344B">
      <w:pPr>
        <w:rPr>
          <w:rFonts w:hint="eastAsia"/>
        </w:rPr>
      </w:pPr>
    </w:p>
    <w:p w14:paraId="610EF3AB" w14:textId="77777777" w:rsidR="0010344B" w:rsidRDefault="0010344B">
      <w:pPr>
        <w:rPr>
          <w:rFonts w:hint="eastAsia"/>
        </w:rPr>
      </w:pPr>
    </w:p>
    <w:p w14:paraId="3AC0DDF8" w14:textId="77777777" w:rsidR="0010344B" w:rsidRDefault="0010344B">
      <w:pPr>
        <w:rPr>
          <w:rFonts w:hint="eastAsia"/>
        </w:rPr>
      </w:pPr>
      <w:r>
        <w:rPr>
          <w:rFonts w:hint="eastAsia"/>
        </w:rPr>
        <w:t>探索未来之路</w:t>
      </w:r>
    </w:p>
    <w:p w14:paraId="79C9DE3D" w14:textId="77777777" w:rsidR="0010344B" w:rsidRDefault="0010344B">
      <w:pPr>
        <w:rPr>
          <w:rFonts w:hint="eastAsia"/>
        </w:rPr>
      </w:pPr>
      <w:r>
        <w:rPr>
          <w:rFonts w:hint="eastAsia"/>
        </w:rPr>
        <w:t>面对古城保护与发展的挑战，各地政府和社会各界都在积极探索解决方案。比如，通过立法来加强对古城的保护力度，实施科学合理的修复计划，利用现代科技手段提高保护效率等。同时，加强公众教育，提高民众对古城文化价值的认识也是至关重要的。只有当全社会都意识到保护古城的重要性，并积极参与其中时，我们才能真正实现古城的可持续发展。</w:t>
      </w:r>
    </w:p>
    <w:p w14:paraId="0464D4D0" w14:textId="77777777" w:rsidR="0010344B" w:rsidRDefault="0010344B">
      <w:pPr>
        <w:rPr>
          <w:rFonts w:hint="eastAsia"/>
        </w:rPr>
      </w:pPr>
    </w:p>
    <w:p w14:paraId="0AB3003C" w14:textId="77777777" w:rsidR="0010344B" w:rsidRDefault="0010344B">
      <w:pPr>
        <w:rPr>
          <w:rFonts w:hint="eastAsia"/>
        </w:rPr>
      </w:pPr>
    </w:p>
    <w:p w14:paraId="36FD8549" w14:textId="77777777" w:rsidR="0010344B" w:rsidRDefault="0010344B">
      <w:pPr>
        <w:rPr>
          <w:rFonts w:hint="eastAsia"/>
        </w:rPr>
      </w:pPr>
      <w:r>
        <w:rPr>
          <w:rFonts w:hint="eastAsia"/>
        </w:rPr>
        <w:t>最后的总结：传承与希望</w:t>
      </w:r>
    </w:p>
    <w:p w14:paraId="0BC32393" w14:textId="77777777" w:rsidR="0010344B" w:rsidRDefault="0010344B">
      <w:pPr>
        <w:rPr>
          <w:rFonts w:hint="eastAsia"/>
        </w:rPr>
      </w:pPr>
      <w:r>
        <w:rPr>
          <w:rFonts w:hint="eastAsia"/>
        </w:rPr>
        <w:t>尽管面临诸多困难，“古城沦丧”并不意味着终结，而是提醒我们要更加珍惜这份宝贵的文化遗产，并采取积极有效的措施加以保护。每一块石头，每一面墙，都承载着先辈们的智慧和汗水，它们是我们连接过去与未来的桥梁。让我们共同努力，为后代留下更多真实而美丽的古城记忆。</w:t>
      </w:r>
    </w:p>
    <w:p w14:paraId="0952EC75" w14:textId="77777777" w:rsidR="0010344B" w:rsidRDefault="0010344B">
      <w:pPr>
        <w:rPr>
          <w:rFonts w:hint="eastAsia"/>
        </w:rPr>
      </w:pPr>
    </w:p>
    <w:p w14:paraId="0EA65C9C" w14:textId="77777777" w:rsidR="0010344B" w:rsidRDefault="0010344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9FE498" w14:textId="4D45ED1D" w:rsidR="00D37CC5" w:rsidRDefault="00D37CC5"/>
    <w:sectPr w:rsidR="00D37C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CC5"/>
    <w:rsid w:val="0010344B"/>
    <w:rsid w:val="00B33637"/>
    <w:rsid w:val="00D3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670398-95B4-4BAB-8A02-43FF13F1B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7C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C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C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C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C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C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C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C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C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7C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7C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7C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7C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7C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7C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7C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7C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7C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7C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7C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7C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7C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7C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7C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7C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7C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7C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7C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7C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2025-03-19T07:17:00Z</dcterms:created>
  <dcterms:modified xsi:type="dcterms:W3CDTF">2025-03-19T07:17:00Z</dcterms:modified>
</cp:coreProperties>
</file>