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8D6A" w14:textId="77777777" w:rsidR="005B22FD" w:rsidRDefault="005B22FD">
      <w:pPr>
        <w:rPr>
          <w:rFonts w:hint="eastAsia"/>
        </w:rPr>
      </w:pPr>
    </w:p>
    <w:p w14:paraId="6698A06A" w14:textId="77777777" w:rsidR="005B22FD" w:rsidRDefault="005B22FD">
      <w:pPr>
        <w:rPr>
          <w:rFonts w:hint="eastAsia"/>
        </w:rPr>
      </w:pPr>
      <w:r>
        <w:rPr>
          <w:rFonts w:hint="eastAsia"/>
        </w:rPr>
        <w:t>勾的拼音与组词</w:t>
      </w:r>
    </w:p>
    <w:p w14:paraId="575C11FD" w14:textId="77777777" w:rsidR="005B22FD" w:rsidRDefault="005B22FD">
      <w:pPr>
        <w:rPr>
          <w:rFonts w:hint="eastAsia"/>
        </w:rPr>
      </w:pPr>
      <w:r>
        <w:rPr>
          <w:rFonts w:hint="eastAsia"/>
        </w:rPr>
        <w:t>“勾”字是一个在汉字中较为常见的字，其拼音为“gōu”。在汉语中，“勾”的使用非常广泛，不仅作为一个独立的词汇存在，还常常作为其他词语的一部分出现。这个字所涵盖的意义丰富多样，从物理形态上的弯曲、钩状到抽象意义中的吸引、牵连等，都有涉及。</w:t>
      </w:r>
    </w:p>
    <w:p w14:paraId="489E76AA" w14:textId="77777777" w:rsidR="005B22FD" w:rsidRDefault="005B22FD">
      <w:pPr>
        <w:rPr>
          <w:rFonts w:hint="eastAsia"/>
        </w:rPr>
      </w:pPr>
    </w:p>
    <w:p w14:paraId="36BC22CC" w14:textId="77777777" w:rsidR="005B22FD" w:rsidRDefault="005B22FD">
      <w:pPr>
        <w:rPr>
          <w:rFonts w:hint="eastAsia"/>
        </w:rPr>
      </w:pPr>
    </w:p>
    <w:p w14:paraId="277371EC" w14:textId="77777777" w:rsidR="005B22FD" w:rsidRDefault="005B22FD">
      <w:pPr>
        <w:rPr>
          <w:rFonts w:hint="eastAsia"/>
        </w:rPr>
      </w:pPr>
      <w:r>
        <w:rPr>
          <w:rFonts w:hint="eastAsia"/>
        </w:rPr>
        <w:t>基本含义</w:t>
      </w:r>
    </w:p>
    <w:p w14:paraId="232A17E2" w14:textId="77777777" w:rsidR="005B22FD" w:rsidRDefault="005B22FD">
      <w:pPr>
        <w:rPr>
          <w:rFonts w:hint="eastAsia"/>
        </w:rPr>
      </w:pPr>
      <w:r>
        <w:rPr>
          <w:rFonts w:hint="eastAsia"/>
        </w:rPr>
        <w:t>我们来看看“勾”字的基本含义。当它表示物体形状时，通常指带有弯曲或钩状的部分。例如，在日常生活中，我们经常会用到“钩子”，它的形状就是一端弯曲成钩状，用于悬挂物品。“勾”还可以用来形容动作，如勾勒一幅画作，意味着以线条描绘出轮廓。</w:t>
      </w:r>
    </w:p>
    <w:p w14:paraId="3FBCB75B" w14:textId="77777777" w:rsidR="005B22FD" w:rsidRDefault="005B22FD">
      <w:pPr>
        <w:rPr>
          <w:rFonts w:hint="eastAsia"/>
        </w:rPr>
      </w:pPr>
    </w:p>
    <w:p w14:paraId="4996E310" w14:textId="77777777" w:rsidR="005B22FD" w:rsidRDefault="005B22FD">
      <w:pPr>
        <w:rPr>
          <w:rFonts w:hint="eastAsia"/>
        </w:rPr>
      </w:pPr>
    </w:p>
    <w:p w14:paraId="3EB5CDCB" w14:textId="77777777" w:rsidR="005B22FD" w:rsidRDefault="005B22FD">
      <w:pPr>
        <w:rPr>
          <w:rFonts w:hint="eastAsia"/>
        </w:rPr>
      </w:pPr>
      <w:r>
        <w:rPr>
          <w:rFonts w:hint="eastAsia"/>
        </w:rPr>
        <w:t>组词示例</w:t>
      </w:r>
    </w:p>
    <w:p w14:paraId="4D10DF19" w14:textId="77777777" w:rsidR="005B22FD" w:rsidRDefault="005B22FD">
      <w:pPr>
        <w:rPr>
          <w:rFonts w:hint="eastAsia"/>
        </w:rPr>
      </w:pPr>
      <w:r>
        <w:rPr>
          <w:rFonts w:hint="eastAsia"/>
        </w:rPr>
        <w:t>接下来，让我们看看由“勾”字组成的常见词语。“勾结”是指两个或多个个体或团体之间秘密地相互配合，通常含有负面的意思；“勾画”则是指通过简略的笔触描绘出事物的大致形象；“勾引”原本指的是引导某人做某事，但在现代汉语中更多地被用于描述诱惑或吸引他人注意的行为；还有“勾兑”，这个词常出现在食品和饮料行业，尤其是酒类生产过程中，意指将不同批次的产品混合调制以达到一致的口味。</w:t>
      </w:r>
    </w:p>
    <w:p w14:paraId="3D1CD041" w14:textId="77777777" w:rsidR="005B22FD" w:rsidRDefault="005B22FD">
      <w:pPr>
        <w:rPr>
          <w:rFonts w:hint="eastAsia"/>
        </w:rPr>
      </w:pPr>
    </w:p>
    <w:p w14:paraId="3CD86B3A" w14:textId="77777777" w:rsidR="005B22FD" w:rsidRDefault="005B22FD">
      <w:pPr>
        <w:rPr>
          <w:rFonts w:hint="eastAsia"/>
        </w:rPr>
      </w:pPr>
    </w:p>
    <w:p w14:paraId="08248D67" w14:textId="77777777" w:rsidR="005B22FD" w:rsidRDefault="005B22FD">
      <w:pPr>
        <w:rPr>
          <w:rFonts w:hint="eastAsia"/>
        </w:rPr>
      </w:pPr>
      <w:r>
        <w:rPr>
          <w:rFonts w:hint="eastAsia"/>
        </w:rPr>
        <w:t>文化背景</w:t>
      </w:r>
    </w:p>
    <w:p w14:paraId="0B1F13E6" w14:textId="77777777" w:rsidR="005B22FD" w:rsidRDefault="005B22FD">
      <w:pPr>
        <w:rPr>
          <w:rFonts w:hint="eastAsia"/>
        </w:rPr>
      </w:pPr>
      <w:r>
        <w:rPr>
          <w:rFonts w:hint="eastAsia"/>
        </w:rPr>
        <w:t>在中国传统文化中，“勾”也有其独特的地位。比如，在中国传统绘画中，勾勒是描绘作品的第一步，艺术家们会先用细线勾画出想要表现的主题轮廓，再进行填充和细化。这一过程不仅考验画家的技术水平，也是对艺术家创意表达的重要一步。“勾股定理”是中国古代数学的一个重要成就，虽然“勾”在这里并不直接关联到汉字本身，但它反映了古代中国人对于几何学原理的理解和应用。</w:t>
      </w:r>
    </w:p>
    <w:p w14:paraId="56A61B91" w14:textId="77777777" w:rsidR="005B22FD" w:rsidRDefault="005B22FD">
      <w:pPr>
        <w:rPr>
          <w:rFonts w:hint="eastAsia"/>
        </w:rPr>
      </w:pPr>
    </w:p>
    <w:p w14:paraId="6924E390" w14:textId="77777777" w:rsidR="005B22FD" w:rsidRDefault="005B22FD">
      <w:pPr>
        <w:rPr>
          <w:rFonts w:hint="eastAsia"/>
        </w:rPr>
      </w:pPr>
    </w:p>
    <w:p w14:paraId="3A41F1A9" w14:textId="77777777" w:rsidR="005B22FD" w:rsidRDefault="005B22FD">
      <w:pPr>
        <w:rPr>
          <w:rFonts w:hint="eastAsia"/>
        </w:rPr>
      </w:pPr>
      <w:r>
        <w:rPr>
          <w:rFonts w:hint="eastAsia"/>
        </w:rPr>
        <w:t>最后的总结</w:t>
      </w:r>
    </w:p>
    <w:p w14:paraId="5AA96BC2" w14:textId="77777777" w:rsidR="005B22FD" w:rsidRDefault="005B22FD">
      <w:pPr>
        <w:rPr>
          <w:rFonts w:hint="eastAsia"/>
        </w:rPr>
      </w:pPr>
      <w:r>
        <w:rPr>
          <w:rFonts w:hint="eastAsia"/>
        </w:rPr>
        <w:t>“勾”字不仅仅是一个简单的汉字，它承载了丰富的文化内涵和实际用途。无论是作为一种形状特征，还是作为一种行为方式，“勾”都在我们的日常生活中扮演着不可或缺的角色。通过对“勾”及其相关词汇的学习，我们不仅能更好地掌握汉语知识，还能深入理解中国文化中的一些精髓部分。</w:t>
      </w:r>
    </w:p>
    <w:p w14:paraId="4B094C78" w14:textId="77777777" w:rsidR="005B22FD" w:rsidRDefault="005B22FD">
      <w:pPr>
        <w:rPr>
          <w:rFonts w:hint="eastAsia"/>
        </w:rPr>
      </w:pPr>
    </w:p>
    <w:p w14:paraId="0254F826" w14:textId="77777777" w:rsidR="005B22FD" w:rsidRDefault="005B22FD">
      <w:pPr>
        <w:rPr>
          <w:rFonts w:hint="eastAsia"/>
        </w:rPr>
      </w:pPr>
    </w:p>
    <w:p w14:paraId="44D2167A" w14:textId="77777777" w:rsidR="005B22FD" w:rsidRDefault="005B2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92489" w14:textId="10C0859A" w:rsidR="00951A3A" w:rsidRDefault="00951A3A"/>
    <w:sectPr w:rsidR="00951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3A"/>
    <w:rsid w:val="005B22FD"/>
    <w:rsid w:val="00951A3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4D3CF-201D-46DA-A4C1-49898130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A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